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B8" w:rsidRPr="0005007C" w:rsidRDefault="0005007C" w:rsidP="0005007C">
      <w:pPr>
        <w:spacing w:after="0"/>
        <w:ind w:right="-58"/>
        <w:jc w:val="center"/>
        <w:rPr>
          <w:b/>
          <w:noProof/>
          <w:color w:val="1D1B11"/>
          <w:sz w:val="24"/>
          <w:szCs w:val="24"/>
          <w:lang w:val="uk-UA"/>
        </w:rPr>
      </w:pPr>
      <w:r>
        <w:rPr>
          <w:rFonts w:eastAsia="Times New Roman" w:cs="Times New Roman"/>
          <w:b/>
          <w:caps/>
          <w:noProof/>
          <w:color w:val="FF0000"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2684780</wp:posOffset>
            </wp:positionH>
            <wp:positionV relativeFrom="paragraph">
              <wp:posOffset>-391160</wp:posOffset>
            </wp:positionV>
            <wp:extent cx="489062" cy="666974"/>
            <wp:effectExtent l="0" t="0" r="635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62" cy="66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8B8">
        <w:rPr>
          <w:rFonts w:eastAsia="Times New Roman" w:cs="Times New Roman"/>
          <w:b/>
          <w:caps/>
          <w:color w:val="FF0000"/>
          <w:sz w:val="24"/>
          <w:szCs w:val="24"/>
          <w:lang w:val="uk-UA" w:eastAsia="ru-RU"/>
        </w:rPr>
        <w:t xml:space="preserve"> </w:t>
      </w:r>
    </w:p>
    <w:p w:rsidR="00DD2499" w:rsidRDefault="00DD2499" w:rsidP="00DD2499">
      <w:pPr>
        <w:spacing w:after="0"/>
        <w:rPr>
          <w:rFonts w:eastAsia="Times New Roman"/>
          <w:b/>
          <w:lang w:val="uk-UA" w:eastAsia="ru-RU"/>
        </w:rPr>
      </w:pPr>
    </w:p>
    <w:p w:rsidR="0005007C" w:rsidRPr="00770759" w:rsidRDefault="0005007C" w:rsidP="0005007C">
      <w:pPr>
        <w:spacing w:after="0"/>
        <w:jc w:val="center"/>
        <w:rPr>
          <w:rFonts w:eastAsia="Times New Roman"/>
          <w:b/>
          <w:lang w:eastAsia="ru-RU"/>
        </w:rPr>
      </w:pPr>
      <w:bookmarkStart w:id="0" w:name="_GoBack"/>
      <w:bookmarkEnd w:id="0"/>
      <w:r w:rsidRPr="00770759">
        <w:rPr>
          <w:rFonts w:eastAsia="Times New Roman"/>
          <w:b/>
          <w:lang w:eastAsia="ru-RU"/>
        </w:rPr>
        <w:t>УКРАЇНА</w:t>
      </w:r>
    </w:p>
    <w:p w:rsidR="0005007C" w:rsidRDefault="0005007C" w:rsidP="0005007C">
      <w:pPr>
        <w:spacing w:after="0"/>
        <w:jc w:val="center"/>
        <w:rPr>
          <w:rFonts w:eastAsia="Times New Roman"/>
          <w:b/>
          <w:lang w:val="uk-UA" w:eastAsia="ru-RU"/>
        </w:rPr>
      </w:pPr>
      <w:r>
        <w:rPr>
          <w:rFonts w:eastAsia="Times New Roman"/>
          <w:b/>
          <w:lang w:eastAsia="ru-RU"/>
        </w:rPr>
        <w:t xml:space="preserve">О Л Е К С И </w:t>
      </w:r>
      <w:proofErr w:type="gramStart"/>
      <w:r>
        <w:rPr>
          <w:rFonts w:eastAsia="Times New Roman"/>
          <w:b/>
          <w:lang w:eastAsia="ru-RU"/>
        </w:rPr>
        <w:t>Ц</w:t>
      </w:r>
      <w:proofErr w:type="gramEnd"/>
      <w:r>
        <w:rPr>
          <w:rFonts w:eastAsia="Times New Roman"/>
          <w:b/>
          <w:lang w:eastAsia="ru-RU"/>
        </w:rPr>
        <w:t xml:space="preserve"> Ь К А    Г І М Н А З І Я </w:t>
      </w:r>
    </w:p>
    <w:p w:rsidR="001D342F" w:rsidRPr="001D342F" w:rsidRDefault="001D342F" w:rsidP="001D342F">
      <w:pPr>
        <w:spacing w:after="0"/>
        <w:jc w:val="center"/>
        <w:rPr>
          <w:rFonts w:eastAsia="Calibri" w:cs="Times New Roman"/>
          <w:bCs/>
          <w:sz w:val="24"/>
          <w:szCs w:val="24"/>
          <w:lang w:val="uk-UA"/>
        </w:rPr>
      </w:pPr>
      <w:r w:rsidRPr="001D342F">
        <w:rPr>
          <w:rFonts w:eastAsia="Calibri" w:cs="Times New Roman"/>
          <w:bCs/>
          <w:sz w:val="24"/>
          <w:szCs w:val="24"/>
          <w:lang w:val="uk-UA"/>
        </w:rPr>
        <w:t>СТРИЙСЬКОЇ  МІСЬКОЇ  РАДИ</w:t>
      </w:r>
    </w:p>
    <w:p w:rsidR="0005007C" w:rsidRPr="00DE3144" w:rsidRDefault="001D342F" w:rsidP="00DE3144">
      <w:pPr>
        <w:spacing w:after="0"/>
        <w:jc w:val="center"/>
        <w:rPr>
          <w:rFonts w:eastAsia="Calibri" w:cs="Times New Roman"/>
          <w:bCs/>
          <w:sz w:val="24"/>
          <w:szCs w:val="24"/>
          <w:lang w:val="uk-UA"/>
        </w:rPr>
      </w:pPr>
      <w:r w:rsidRPr="001D342F">
        <w:rPr>
          <w:rFonts w:eastAsia="Calibri" w:cs="Times New Roman"/>
          <w:bCs/>
          <w:sz w:val="24"/>
          <w:szCs w:val="24"/>
          <w:lang w:val="uk-UA"/>
        </w:rPr>
        <w:t>СТРИЙСЬКОГО РАЙОНУ ЛЬВІВСЬКОЇ ОБЛАСТІ</w:t>
      </w:r>
    </w:p>
    <w:p w:rsidR="0005007C" w:rsidRPr="00D17FBB" w:rsidRDefault="0005007C" w:rsidP="0005007C">
      <w:pPr>
        <w:spacing w:before="120" w:after="0"/>
        <w:ind w:firstLine="567"/>
        <w:jc w:val="center"/>
        <w:rPr>
          <w:rFonts w:eastAsia="Times New Roman"/>
          <w:b/>
          <w:lang w:eastAsia="ru-RU"/>
        </w:rPr>
      </w:pPr>
      <w:r w:rsidRPr="00D17FBB">
        <w:rPr>
          <w:rFonts w:eastAsia="Times New Roman"/>
          <w:b/>
          <w:lang w:eastAsia="ru-RU"/>
        </w:rPr>
        <w:t>НАКАЗ</w:t>
      </w:r>
    </w:p>
    <w:p w:rsidR="0005007C" w:rsidRPr="00363579" w:rsidRDefault="00DE3144" w:rsidP="0005007C">
      <w:pPr>
        <w:spacing w:before="120"/>
        <w:rPr>
          <w:rFonts w:eastAsia="Times New Roman"/>
          <w:lang w:val="uk-UA" w:eastAsia="ru-RU"/>
        </w:rPr>
      </w:pPr>
      <w:r>
        <w:rPr>
          <w:rFonts w:eastAsia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273050</wp:posOffset>
                </wp:positionV>
                <wp:extent cx="771525" cy="0"/>
                <wp:effectExtent l="5715" t="6350" r="13335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30.45pt;margin-top:21.5pt;width:6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"/>
            </w:pict>
          </mc:Fallback>
        </mc:AlternateContent>
      </w:r>
      <w:r>
        <w:rPr>
          <w:rFonts w:eastAsia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273050</wp:posOffset>
                </wp:positionV>
                <wp:extent cx="1628775" cy="0"/>
                <wp:effectExtent l="5715" t="6350" r="1333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1.7pt;margin-top:21.5pt;width:12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M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rPJ/OFhihG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"/>
            </w:pict>
          </mc:Fallback>
        </mc:AlternateContent>
      </w:r>
      <w:r w:rsidR="0005007C" w:rsidRPr="004851FC">
        <w:rPr>
          <w:rFonts w:eastAsia="Times New Roman"/>
          <w:b/>
          <w:lang w:eastAsia="ru-RU"/>
        </w:rPr>
        <w:t xml:space="preserve">           </w:t>
      </w:r>
      <w:r w:rsidR="0005007C" w:rsidRPr="004851FC">
        <w:rPr>
          <w:rFonts w:eastAsia="Times New Roman"/>
          <w:lang w:eastAsia="ru-RU"/>
        </w:rPr>
        <w:t xml:space="preserve">   </w:t>
      </w:r>
      <w:r w:rsidR="00A7626D">
        <w:rPr>
          <w:rFonts w:eastAsia="Times New Roman"/>
          <w:lang w:val="uk-UA" w:eastAsia="ru-RU"/>
        </w:rPr>
        <w:t>19</w:t>
      </w:r>
      <w:r w:rsidR="0005007C" w:rsidRPr="004851FC">
        <w:rPr>
          <w:rFonts w:eastAsia="Times New Roman"/>
          <w:lang w:eastAsia="ru-RU"/>
        </w:rPr>
        <w:t xml:space="preserve"> </w:t>
      </w:r>
      <w:r w:rsidR="00566B71">
        <w:rPr>
          <w:rFonts w:eastAsia="Times New Roman"/>
          <w:lang w:val="uk-UA" w:eastAsia="ru-RU"/>
        </w:rPr>
        <w:t xml:space="preserve"> </w:t>
      </w:r>
      <w:proofErr w:type="spellStart"/>
      <w:r w:rsidR="0005007C" w:rsidRPr="004851FC">
        <w:rPr>
          <w:rFonts w:eastAsia="Times New Roman"/>
          <w:lang w:eastAsia="ru-RU"/>
        </w:rPr>
        <w:t>вересня</w:t>
      </w:r>
      <w:proofErr w:type="spellEnd"/>
      <w:r w:rsidR="0005007C" w:rsidRPr="004851FC">
        <w:rPr>
          <w:rFonts w:eastAsia="Times New Roman"/>
          <w:lang w:eastAsia="ru-RU"/>
        </w:rPr>
        <w:t xml:space="preserve"> </w:t>
      </w:r>
      <w:r w:rsidR="00566B71">
        <w:rPr>
          <w:rFonts w:eastAsia="Times New Roman"/>
          <w:lang w:val="uk-UA" w:eastAsia="ru-RU"/>
        </w:rPr>
        <w:t xml:space="preserve"> </w:t>
      </w:r>
      <w:r w:rsidR="0005007C" w:rsidRPr="004851FC">
        <w:rPr>
          <w:rFonts w:eastAsia="Times New Roman"/>
          <w:lang w:eastAsia="ru-RU"/>
        </w:rPr>
        <w:t>202</w:t>
      </w:r>
      <w:r w:rsidR="00DD2499">
        <w:rPr>
          <w:rFonts w:eastAsia="Times New Roman"/>
          <w:lang w:val="uk-UA" w:eastAsia="ru-RU"/>
        </w:rPr>
        <w:t>5</w:t>
      </w:r>
      <w:r w:rsidR="0005007C">
        <w:rPr>
          <w:rFonts w:eastAsia="Times New Roman"/>
          <w:lang w:val="uk-UA" w:eastAsia="ru-RU"/>
        </w:rPr>
        <w:t xml:space="preserve"> </w:t>
      </w:r>
      <w:r w:rsidR="0005007C" w:rsidRPr="004851FC">
        <w:rPr>
          <w:rFonts w:eastAsia="Times New Roman"/>
          <w:lang w:eastAsia="ru-RU"/>
        </w:rPr>
        <w:t>р.</w:t>
      </w:r>
      <w:r w:rsidR="0005007C">
        <w:rPr>
          <w:rFonts w:eastAsia="Times New Roman"/>
          <w:lang w:eastAsia="ru-RU"/>
        </w:rPr>
        <w:t xml:space="preserve">                                                   </w:t>
      </w:r>
      <w:r w:rsidR="0005007C" w:rsidRPr="00D17FBB">
        <w:rPr>
          <w:rFonts w:eastAsia="Times New Roman"/>
          <w:lang w:eastAsia="ru-RU"/>
        </w:rPr>
        <w:t>№</w:t>
      </w:r>
      <w:r w:rsidR="0005007C">
        <w:rPr>
          <w:rFonts w:eastAsia="Times New Roman"/>
          <w:lang w:eastAsia="ru-RU"/>
        </w:rPr>
        <w:t xml:space="preserve"> </w:t>
      </w:r>
      <w:r w:rsidR="00363579">
        <w:rPr>
          <w:rFonts w:eastAsia="Times New Roman"/>
          <w:lang w:val="uk-UA" w:eastAsia="ru-RU"/>
        </w:rPr>
        <w:t>128</w:t>
      </w:r>
    </w:p>
    <w:p w:rsidR="00AB18B8" w:rsidRDefault="00AB18B8" w:rsidP="00AB18B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bCs/>
          <w:szCs w:val="28"/>
          <w:lang w:val="uk-UA"/>
        </w:rPr>
      </w:pPr>
    </w:p>
    <w:p w:rsidR="0005007C" w:rsidRPr="0005007C" w:rsidRDefault="00AB18B8" w:rsidP="0005007C">
      <w:pPr>
        <w:tabs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649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ab/>
      </w:r>
      <w:r>
        <w:rPr>
          <w:b/>
          <w:bCs/>
          <w:szCs w:val="28"/>
          <w:lang w:val="uk-UA"/>
        </w:rPr>
        <w:tab/>
      </w:r>
      <w:r>
        <w:rPr>
          <w:b/>
          <w:bCs/>
          <w:szCs w:val="28"/>
          <w:lang w:val="uk-UA"/>
        </w:rPr>
        <w:tab/>
      </w:r>
      <w:r>
        <w:rPr>
          <w:b/>
          <w:bCs/>
          <w:szCs w:val="28"/>
          <w:lang w:val="uk-UA"/>
        </w:rPr>
        <w:tab/>
      </w:r>
    </w:p>
    <w:p w:rsidR="00347C7D" w:rsidRDefault="008C41D0" w:rsidP="00981A1B">
      <w:pPr>
        <w:autoSpaceDE w:val="0"/>
        <w:autoSpaceDN w:val="0"/>
        <w:adjustRightInd w:val="0"/>
        <w:spacing w:after="0"/>
        <w:contextualSpacing/>
        <w:textAlignment w:val="center"/>
        <w:rPr>
          <w:rFonts w:eastAsia="Calibri" w:cs="Times New Roman"/>
          <w:b/>
          <w:bCs/>
          <w:color w:val="000000"/>
          <w:szCs w:val="28"/>
          <w:lang w:val="uk-UA"/>
        </w:rPr>
      </w:pPr>
      <w:r w:rsidRPr="008C41D0">
        <w:rPr>
          <w:rFonts w:eastAsia="Calibri" w:cs="Times New Roman"/>
          <w:b/>
          <w:bCs/>
          <w:color w:val="000000"/>
          <w:szCs w:val="28"/>
          <w:lang w:val="uk-UA"/>
        </w:rPr>
        <w:t xml:space="preserve">Про </w:t>
      </w:r>
      <w:r w:rsidR="00347C7D">
        <w:rPr>
          <w:rFonts w:eastAsia="Calibri" w:cs="Times New Roman"/>
          <w:b/>
          <w:bCs/>
          <w:color w:val="000000"/>
          <w:szCs w:val="28"/>
          <w:lang w:val="uk-UA"/>
        </w:rPr>
        <w:t xml:space="preserve">створення атестаційної комісії </w:t>
      </w:r>
    </w:p>
    <w:p w:rsidR="001D342F" w:rsidRDefault="001D342F" w:rsidP="00981A1B">
      <w:pPr>
        <w:autoSpaceDE w:val="0"/>
        <w:autoSpaceDN w:val="0"/>
        <w:adjustRightInd w:val="0"/>
        <w:spacing w:after="0"/>
        <w:contextualSpacing/>
        <w:textAlignment w:val="center"/>
        <w:rPr>
          <w:rFonts w:eastAsia="Calibri" w:cs="Times New Roman"/>
          <w:b/>
          <w:bCs/>
          <w:color w:val="000000"/>
          <w:szCs w:val="28"/>
          <w:lang w:val="uk-UA"/>
        </w:rPr>
      </w:pPr>
      <w:proofErr w:type="spellStart"/>
      <w:r>
        <w:rPr>
          <w:rFonts w:eastAsia="Calibri" w:cs="Times New Roman"/>
          <w:b/>
          <w:bCs/>
          <w:color w:val="000000"/>
          <w:szCs w:val="28"/>
          <w:lang w:val="uk-UA"/>
        </w:rPr>
        <w:t>Олексицької</w:t>
      </w:r>
      <w:proofErr w:type="spellEnd"/>
      <w:r>
        <w:rPr>
          <w:rFonts w:eastAsia="Calibri" w:cs="Times New Roman"/>
          <w:b/>
          <w:bCs/>
          <w:color w:val="000000"/>
          <w:szCs w:val="28"/>
          <w:lang w:val="uk-UA"/>
        </w:rPr>
        <w:t xml:space="preserve"> гімназії </w:t>
      </w:r>
    </w:p>
    <w:p w:rsidR="00A577E1" w:rsidRPr="00A577E1" w:rsidRDefault="00A577E1" w:rsidP="00A577E1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A577E1">
        <w:rPr>
          <w:rFonts w:eastAsia="Times New Roman" w:cs="Times New Roman"/>
          <w:b/>
          <w:szCs w:val="28"/>
          <w:lang w:val="uk-UA" w:eastAsia="ru-RU"/>
        </w:rPr>
        <w:t>для проведення атестації</w:t>
      </w:r>
    </w:p>
    <w:p w:rsidR="001D342F" w:rsidRDefault="00A577E1" w:rsidP="00981A1B">
      <w:pPr>
        <w:autoSpaceDE w:val="0"/>
        <w:autoSpaceDN w:val="0"/>
        <w:adjustRightInd w:val="0"/>
        <w:spacing w:after="0"/>
        <w:contextualSpacing/>
        <w:textAlignment w:val="center"/>
        <w:rPr>
          <w:rFonts w:eastAsia="Calibri" w:cs="Times New Roman"/>
          <w:b/>
          <w:bCs/>
          <w:color w:val="000000"/>
          <w:szCs w:val="28"/>
          <w:lang w:val="uk-UA"/>
        </w:rPr>
      </w:pPr>
      <w:r>
        <w:rPr>
          <w:rFonts w:eastAsia="Calibri" w:cs="Times New Roman"/>
          <w:b/>
          <w:bCs/>
          <w:color w:val="000000"/>
          <w:szCs w:val="28"/>
          <w:lang w:val="uk-UA"/>
        </w:rPr>
        <w:t>у 2025-2026</w:t>
      </w:r>
      <w:r w:rsidR="001D342F">
        <w:rPr>
          <w:rFonts w:eastAsia="Calibri" w:cs="Times New Roman"/>
          <w:b/>
          <w:bCs/>
          <w:color w:val="000000"/>
          <w:szCs w:val="28"/>
          <w:lang w:val="uk-UA"/>
        </w:rPr>
        <w:t xml:space="preserve"> </w:t>
      </w:r>
      <w:r w:rsidR="00DE3144">
        <w:rPr>
          <w:rFonts w:eastAsia="Calibri" w:cs="Times New Roman"/>
          <w:b/>
          <w:bCs/>
          <w:color w:val="000000"/>
          <w:szCs w:val="28"/>
          <w:lang w:val="uk-UA"/>
        </w:rPr>
        <w:t xml:space="preserve"> </w:t>
      </w:r>
      <w:r w:rsidR="001D342F">
        <w:rPr>
          <w:rFonts w:eastAsia="Calibri" w:cs="Times New Roman"/>
          <w:b/>
          <w:bCs/>
          <w:color w:val="000000"/>
          <w:szCs w:val="28"/>
          <w:lang w:val="uk-UA"/>
        </w:rPr>
        <w:t xml:space="preserve">н. </w:t>
      </w:r>
      <w:r w:rsidR="006E4736" w:rsidRPr="00C824C0">
        <w:rPr>
          <w:rFonts w:eastAsia="Calibri" w:cs="Times New Roman"/>
          <w:b/>
          <w:bCs/>
          <w:color w:val="000000"/>
          <w:szCs w:val="28"/>
          <w:lang w:val="uk-UA"/>
        </w:rPr>
        <w:t xml:space="preserve"> році</w:t>
      </w:r>
      <w:r w:rsidR="001D342F">
        <w:rPr>
          <w:rFonts w:eastAsia="Calibri" w:cs="Times New Roman"/>
          <w:b/>
          <w:bCs/>
          <w:color w:val="000000"/>
          <w:szCs w:val="28"/>
          <w:lang w:val="uk-UA"/>
        </w:rPr>
        <w:t xml:space="preserve"> </w:t>
      </w:r>
    </w:p>
    <w:p w:rsidR="003C6B30" w:rsidRDefault="003C6B30" w:rsidP="008C41D0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eastAsia="Calibri" w:cs="Times New Roman"/>
          <w:color w:val="000000"/>
          <w:szCs w:val="28"/>
          <w:lang w:val="uk-UA"/>
        </w:rPr>
      </w:pPr>
    </w:p>
    <w:p w:rsidR="001D342F" w:rsidRPr="008C41D0" w:rsidRDefault="001D342F" w:rsidP="008C41D0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eastAsia="Calibri" w:cs="Times New Roman"/>
          <w:color w:val="000000"/>
          <w:szCs w:val="28"/>
          <w:lang w:val="uk-UA"/>
        </w:rPr>
      </w:pPr>
    </w:p>
    <w:p w:rsidR="00A577E1" w:rsidRPr="00A577E1" w:rsidRDefault="00A577E1" w:rsidP="00A577E1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ascii="Consolas" w:eastAsia="Consolas" w:hAnsi="Consolas" w:cs="Consolas"/>
          <w:color w:val="212529"/>
          <w:sz w:val="24"/>
          <w:szCs w:val="24"/>
          <w:highlight w:val="white"/>
          <w:lang w:val="uk-UA" w:eastAsia="ru-RU"/>
        </w:rPr>
        <w:t xml:space="preserve"> </w:t>
      </w:r>
      <w:r w:rsidRPr="00A577E1">
        <w:rPr>
          <w:rFonts w:eastAsia="Times New Roman" w:cs="Times New Roman"/>
          <w:szCs w:val="28"/>
          <w:lang w:val="uk-UA" w:eastAsia="ru-RU"/>
        </w:rPr>
        <w:t xml:space="preserve">       </w:t>
      </w:r>
    </w:p>
    <w:p w:rsidR="00BF52BC" w:rsidRPr="008C41D0" w:rsidRDefault="0005007C" w:rsidP="00A577E1">
      <w:pPr>
        <w:autoSpaceDE w:val="0"/>
        <w:autoSpaceDN w:val="0"/>
        <w:adjustRightInd w:val="0"/>
        <w:spacing w:after="0" w:line="276" w:lineRule="auto"/>
        <w:ind w:firstLine="454"/>
        <w:contextualSpacing/>
        <w:jc w:val="both"/>
        <w:textAlignment w:val="center"/>
        <w:rPr>
          <w:rFonts w:eastAsia="Calibri" w:cs="Times New Roman"/>
          <w:color w:val="000000"/>
          <w:szCs w:val="28"/>
          <w:lang w:val="uk-UA"/>
        </w:rPr>
      </w:pPr>
      <w:r w:rsidRPr="00A577E1">
        <w:rPr>
          <w:rFonts w:eastAsia="Calibri" w:cs="Times New Roman"/>
          <w:spacing w:val="4"/>
          <w:szCs w:val="28"/>
          <w:lang w:val="uk-UA"/>
        </w:rPr>
        <w:t xml:space="preserve"> </w:t>
      </w:r>
      <w:r w:rsidR="008C41D0" w:rsidRPr="00A577E1">
        <w:rPr>
          <w:rFonts w:eastAsia="Calibri" w:cs="Times New Roman"/>
          <w:spacing w:val="4"/>
          <w:szCs w:val="28"/>
          <w:lang w:val="uk-UA"/>
        </w:rPr>
        <w:t>Відповідно</w:t>
      </w:r>
      <w:r w:rsidR="00981A1B" w:rsidRPr="00A577E1">
        <w:rPr>
          <w:rFonts w:eastAsia="Calibri" w:cs="Times New Roman"/>
          <w:spacing w:val="4"/>
          <w:szCs w:val="28"/>
          <w:lang w:val="uk-UA"/>
        </w:rPr>
        <w:t xml:space="preserve"> </w:t>
      </w:r>
      <w:r w:rsidR="005031EA" w:rsidRPr="00A577E1">
        <w:rPr>
          <w:lang w:val="uk-UA"/>
        </w:rPr>
        <w:t xml:space="preserve">до статті 50 Закону України «Про освіту», статті 48 Закону України «Про </w:t>
      </w:r>
      <w:r w:rsidR="005031EA" w:rsidRPr="005031EA">
        <w:rPr>
          <w:lang w:val="uk-UA"/>
        </w:rPr>
        <w:t xml:space="preserve">повну загальну середню освіту», </w:t>
      </w:r>
      <w:hyperlink r:id="rId7" w:anchor="Text" w:tgtFrame="_blank" w:history="1">
        <w:r w:rsidR="00AB18B8" w:rsidRPr="005031EA">
          <w:rPr>
            <w:rStyle w:val="a3"/>
            <w:rFonts w:cs="Times New Roman"/>
            <w:color w:val="auto"/>
            <w:szCs w:val="28"/>
            <w:u w:val="none"/>
            <w:shd w:val="clear" w:color="auto" w:fill="FFFFFF"/>
            <w:lang w:val="uk-UA"/>
          </w:rPr>
          <w:t>Положення про атестацію педагогічних працівників, затверджене наказом МОН від 09.09.2022</w:t>
        </w:r>
      </w:hyperlink>
      <w:r w:rsidR="00ED7E6C" w:rsidRPr="005031EA">
        <w:rPr>
          <w:rFonts w:cs="Times New Roman"/>
          <w:szCs w:val="28"/>
          <w:lang w:val="uk-UA"/>
        </w:rPr>
        <w:t xml:space="preserve"> </w:t>
      </w:r>
      <w:r w:rsidR="00981A1B" w:rsidRPr="005031EA">
        <w:rPr>
          <w:rFonts w:eastAsia="Calibri" w:cs="Times New Roman"/>
          <w:spacing w:val="4"/>
          <w:szCs w:val="28"/>
          <w:lang w:val="uk-UA"/>
        </w:rPr>
        <w:t>№ 805</w:t>
      </w:r>
      <w:r w:rsidR="008C41D0" w:rsidRPr="005031EA">
        <w:rPr>
          <w:rFonts w:eastAsia="Calibri" w:cs="Times New Roman"/>
          <w:spacing w:val="4"/>
          <w:szCs w:val="28"/>
          <w:lang w:val="uk-UA"/>
        </w:rPr>
        <w:t>,</w:t>
      </w:r>
      <w:r w:rsidR="008C41D0" w:rsidRPr="00BF52BC">
        <w:rPr>
          <w:rFonts w:eastAsia="Calibri" w:cs="Times New Roman"/>
          <w:spacing w:val="4"/>
          <w:szCs w:val="28"/>
          <w:lang w:val="uk-UA"/>
        </w:rPr>
        <w:t xml:space="preserve"> </w:t>
      </w:r>
      <w:r w:rsidR="00AB18B8" w:rsidRPr="00BF52BC">
        <w:rPr>
          <w:rStyle w:val="rvts9"/>
          <w:rFonts w:cs="Times New Roman"/>
          <w:bCs/>
          <w:szCs w:val="28"/>
          <w:shd w:val="clear" w:color="auto" w:fill="FFFFFF"/>
          <w:lang w:val="uk-UA"/>
        </w:rPr>
        <w:t>зареєстрованого в Міністерстві</w:t>
      </w:r>
      <w:r w:rsidR="00AB18B8" w:rsidRPr="00BF52BC">
        <w:rPr>
          <w:rFonts w:cs="Times New Roman"/>
          <w:szCs w:val="28"/>
          <w:lang w:val="uk-UA"/>
        </w:rPr>
        <w:t xml:space="preserve"> </w:t>
      </w:r>
      <w:r w:rsidR="00AB18B8" w:rsidRPr="00BF52BC">
        <w:rPr>
          <w:rStyle w:val="rvts9"/>
          <w:rFonts w:cs="Times New Roman"/>
          <w:bCs/>
          <w:szCs w:val="28"/>
          <w:shd w:val="clear" w:color="auto" w:fill="FFFFFF"/>
          <w:lang w:val="uk-UA"/>
        </w:rPr>
        <w:t>юстиції України</w:t>
      </w:r>
      <w:r w:rsidR="00AB18B8" w:rsidRPr="00BF52BC">
        <w:rPr>
          <w:rFonts w:cs="Times New Roman"/>
          <w:szCs w:val="28"/>
          <w:lang w:val="uk-UA"/>
        </w:rPr>
        <w:t xml:space="preserve"> </w:t>
      </w:r>
      <w:r w:rsidR="00AB18B8" w:rsidRPr="00BF52BC">
        <w:rPr>
          <w:rStyle w:val="rvts9"/>
          <w:rFonts w:cs="Times New Roman"/>
          <w:bCs/>
          <w:szCs w:val="28"/>
          <w:shd w:val="clear" w:color="auto" w:fill="FFFFFF"/>
          <w:lang w:val="uk-UA"/>
        </w:rPr>
        <w:t>21 грудня 2022 р.</w:t>
      </w:r>
      <w:r w:rsidR="00AB18B8" w:rsidRPr="00BF52BC">
        <w:rPr>
          <w:rFonts w:cs="Times New Roman"/>
          <w:szCs w:val="28"/>
          <w:lang w:val="uk-UA"/>
        </w:rPr>
        <w:t xml:space="preserve"> </w:t>
      </w:r>
      <w:r w:rsidR="00AB18B8" w:rsidRPr="00BF52BC">
        <w:rPr>
          <w:rStyle w:val="rvts9"/>
          <w:rFonts w:cs="Times New Roman"/>
          <w:bCs/>
          <w:szCs w:val="28"/>
          <w:shd w:val="clear" w:color="auto" w:fill="FFFFFF"/>
          <w:lang w:val="uk-UA"/>
        </w:rPr>
        <w:t xml:space="preserve">за № 1649/38985, </w:t>
      </w:r>
      <w:r w:rsidR="00BF52BC" w:rsidRPr="00BF52BC">
        <w:rPr>
          <w:rFonts w:cs="Times New Roman"/>
          <w:szCs w:val="28"/>
          <w:shd w:val="clear" w:color="auto" w:fill="FFFFFF"/>
          <w:lang w:val="uk-UA"/>
        </w:rPr>
        <w:t xml:space="preserve"> і</w:t>
      </w:r>
      <w:r w:rsidR="00AB18B8" w:rsidRPr="00BF52BC">
        <w:rPr>
          <w:rFonts w:cs="Times New Roman"/>
          <w:szCs w:val="28"/>
          <w:shd w:val="clear" w:color="auto" w:fill="FFFFFF"/>
          <w:lang w:val="uk-UA"/>
        </w:rPr>
        <w:t>з змінами, внесеними згідно з Наказом Міністерства освіти і науки</w:t>
      </w:r>
      <w:r>
        <w:rPr>
          <w:rFonts w:cs="Times New Roman"/>
          <w:szCs w:val="28"/>
          <w:lang w:val="uk-UA"/>
        </w:rPr>
        <w:t xml:space="preserve"> </w:t>
      </w:r>
      <w:hyperlink r:id="rId8" w:anchor="n4" w:tgtFrame="_blank" w:history="1">
        <w:r w:rsidR="00AB18B8" w:rsidRPr="005031EA">
          <w:rPr>
            <w:rStyle w:val="a3"/>
            <w:rFonts w:cs="Times New Roman"/>
            <w:color w:val="auto"/>
            <w:szCs w:val="28"/>
            <w:u w:val="none"/>
            <w:shd w:val="clear" w:color="auto" w:fill="FFFFFF"/>
            <w:lang w:val="uk-UA"/>
          </w:rPr>
          <w:t>№ 1169 від 23.12.2022</w:t>
        </w:r>
      </w:hyperlink>
      <w:r w:rsidR="005031EA">
        <w:rPr>
          <w:lang w:val="uk-UA"/>
        </w:rPr>
        <w:t>,</w:t>
      </w:r>
      <w:r w:rsidR="00AB18B8" w:rsidRPr="00BF52BC">
        <w:rPr>
          <w:rStyle w:val="rvts9"/>
          <w:rFonts w:cs="Times New Roman"/>
          <w:bCs/>
          <w:szCs w:val="28"/>
          <w:shd w:val="clear" w:color="auto" w:fill="FFFFFF"/>
          <w:lang w:val="uk-UA"/>
        </w:rPr>
        <w:t xml:space="preserve"> </w:t>
      </w:r>
      <w:r w:rsidR="00A577E1" w:rsidRPr="00A577E1">
        <w:rPr>
          <w:rFonts w:eastAsia="Times New Roman" w:cs="Times New Roman"/>
          <w:szCs w:val="28"/>
          <w:lang w:val="uk-UA" w:eastAsia="ru-RU"/>
        </w:rPr>
        <w:t>наказу МОН від 10.09.2024 №</w:t>
      </w:r>
      <w:r w:rsidR="007726B7">
        <w:rPr>
          <w:rFonts w:eastAsia="Times New Roman" w:cs="Times New Roman"/>
          <w:szCs w:val="28"/>
          <w:lang w:val="uk-UA" w:eastAsia="ru-RU"/>
        </w:rPr>
        <w:t xml:space="preserve"> </w:t>
      </w:r>
      <w:r w:rsidR="00A577E1" w:rsidRPr="00A577E1">
        <w:rPr>
          <w:rFonts w:eastAsia="Times New Roman" w:cs="Times New Roman"/>
          <w:szCs w:val="28"/>
          <w:lang w:val="uk-UA" w:eastAsia="ru-RU"/>
        </w:rPr>
        <w:t>1277 «Про внесення змін до Положення про атестацію педагогічних працівників» та з метою стимулювання безперервного підвищення рівня професійної майстерності педагогічних працівників</w:t>
      </w:r>
      <w:r w:rsidR="00A577E1">
        <w:rPr>
          <w:rFonts w:eastAsia="Times New Roman" w:cs="Times New Roman"/>
          <w:szCs w:val="28"/>
          <w:lang w:val="uk-UA" w:eastAsia="ru-RU"/>
        </w:rPr>
        <w:t xml:space="preserve"> </w:t>
      </w:r>
    </w:p>
    <w:p w:rsidR="00A577E1" w:rsidRDefault="00A577E1" w:rsidP="00830586">
      <w:pPr>
        <w:autoSpaceDE w:val="0"/>
        <w:autoSpaceDN w:val="0"/>
        <w:adjustRightInd w:val="0"/>
        <w:spacing w:before="120" w:after="120"/>
        <w:jc w:val="both"/>
        <w:textAlignment w:val="center"/>
        <w:rPr>
          <w:rFonts w:eastAsia="Calibri" w:cs="Times New Roman"/>
          <w:b/>
          <w:bCs/>
          <w:color w:val="000000"/>
          <w:szCs w:val="28"/>
          <w:lang w:val="uk-UA"/>
        </w:rPr>
      </w:pPr>
    </w:p>
    <w:p w:rsidR="008C41D0" w:rsidRPr="008C41D0" w:rsidRDefault="008C41D0" w:rsidP="00830586">
      <w:pPr>
        <w:autoSpaceDE w:val="0"/>
        <w:autoSpaceDN w:val="0"/>
        <w:adjustRightInd w:val="0"/>
        <w:spacing w:before="120" w:after="120"/>
        <w:jc w:val="both"/>
        <w:textAlignment w:val="center"/>
        <w:rPr>
          <w:rFonts w:eastAsia="Calibri" w:cs="Times New Roman"/>
          <w:b/>
          <w:bCs/>
          <w:color w:val="000000"/>
          <w:szCs w:val="28"/>
          <w:lang w:val="uk-UA"/>
        </w:rPr>
      </w:pPr>
      <w:r w:rsidRPr="008C41D0">
        <w:rPr>
          <w:rFonts w:eastAsia="Calibri" w:cs="Times New Roman"/>
          <w:b/>
          <w:bCs/>
          <w:color w:val="000000"/>
          <w:szCs w:val="28"/>
          <w:lang w:val="uk-UA"/>
        </w:rPr>
        <w:t>НАКАЗУЮ:</w:t>
      </w:r>
    </w:p>
    <w:p w:rsidR="008C41D0" w:rsidRPr="008C41D0" w:rsidRDefault="008C41D0" w:rsidP="004958BE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eastAsia="Calibri" w:cs="Times New Roman"/>
          <w:color w:val="000000"/>
          <w:szCs w:val="28"/>
          <w:lang w:val="uk-UA"/>
        </w:rPr>
      </w:pPr>
      <w:r w:rsidRPr="00E14B8C">
        <w:rPr>
          <w:rFonts w:eastAsia="Calibri" w:cs="Times New Roman"/>
          <w:b/>
          <w:color w:val="000000"/>
          <w:szCs w:val="28"/>
          <w:lang w:val="uk-UA"/>
        </w:rPr>
        <w:t>1</w:t>
      </w:r>
      <w:r w:rsidRPr="008C41D0">
        <w:rPr>
          <w:rFonts w:eastAsia="Calibri" w:cs="Times New Roman"/>
          <w:color w:val="000000"/>
          <w:szCs w:val="28"/>
          <w:lang w:val="uk-UA"/>
        </w:rPr>
        <w:t xml:space="preserve">. Створити атестаційну комісію для атестації педагогічних працівників </w:t>
      </w:r>
      <w:r w:rsidR="005031EA">
        <w:rPr>
          <w:rFonts w:eastAsia="Calibri" w:cs="Times New Roman"/>
          <w:color w:val="000000"/>
          <w:szCs w:val="28"/>
          <w:lang w:val="uk-UA"/>
        </w:rPr>
        <w:t xml:space="preserve">гімназії </w:t>
      </w:r>
      <w:r w:rsidR="001D342F">
        <w:rPr>
          <w:rFonts w:eastAsia="Calibri" w:cs="Times New Roman"/>
          <w:color w:val="000000"/>
          <w:szCs w:val="28"/>
          <w:lang w:val="uk-UA"/>
        </w:rPr>
        <w:t>у 20</w:t>
      </w:r>
      <w:r w:rsidR="00365638">
        <w:rPr>
          <w:rFonts w:eastAsia="Calibri" w:cs="Times New Roman"/>
          <w:color w:val="000000"/>
          <w:szCs w:val="28"/>
          <w:lang w:val="uk-UA"/>
        </w:rPr>
        <w:t>2</w:t>
      </w:r>
      <w:r w:rsidR="00A577E1">
        <w:rPr>
          <w:rFonts w:eastAsia="Calibri" w:cs="Times New Roman"/>
          <w:color w:val="000000"/>
          <w:szCs w:val="28"/>
          <w:lang w:val="uk-UA"/>
        </w:rPr>
        <w:t>5-2026</w:t>
      </w:r>
      <w:r w:rsidRPr="008C41D0">
        <w:rPr>
          <w:rFonts w:eastAsia="Calibri" w:cs="Times New Roman"/>
          <w:color w:val="000000"/>
          <w:szCs w:val="28"/>
          <w:lang w:val="uk-UA"/>
        </w:rPr>
        <w:t xml:space="preserve"> навчальному році у кількості </w:t>
      </w:r>
      <w:r w:rsidR="005031EA">
        <w:rPr>
          <w:rFonts w:eastAsia="Calibri" w:cs="Times New Roman"/>
          <w:szCs w:val="28"/>
          <w:lang w:val="uk-UA"/>
        </w:rPr>
        <w:t xml:space="preserve">6 </w:t>
      </w:r>
      <w:r w:rsidR="00CC5CE8">
        <w:rPr>
          <w:rFonts w:eastAsia="Calibri" w:cs="Times New Roman"/>
          <w:color w:val="000000"/>
          <w:szCs w:val="28"/>
          <w:lang w:val="uk-UA"/>
        </w:rPr>
        <w:t>осіб</w:t>
      </w:r>
      <w:r w:rsidRPr="008C41D0">
        <w:rPr>
          <w:rFonts w:eastAsia="Calibri" w:cs="Times New Roman"/>
          <w:color w:val="000000"/>
          <w:szCs w:val="28"/>
          <w:lang w:val="uk-UA"/>
        </w:rPr>
        <w:t>.</w:t>
      </w:r>
    </w:p>
    <w:p w:rsidR="008C41D0" w:rsidRPr="008C41D0" w:rsidRDefault="008C41D0" w:rsidP="004958BE">
      <w:pPr>
        <w:autoSpaceDE w:val="0"/>
        <w:autoSpaceDN w:val="0"/>
        <w:adjustRightInd w:val="0"/>
        <w:spacing w:after="0"/>
        <w:jc w:val="both"/>
        <w:textAlignment w:val="center"/>
        <w:rPr>
          <w:rFonts w:eastAsia="Calibri" w:cs="Times New Roman"/>
          <w:color w:val="000000"/>
          <w:szCs w:val="28"/>
          <w:lang w:val="uk-UA"/>
        </w:rPr>
      </w:pPr>
      <w:r w:rsidRPr="00E14B8C">
        <w:rPr>
          <w:rFonts w:eastAsia="Calibri" w:cs="Times New Roman"/>
          <w:b/>
          <w:color w:val="000000"/>
          <w:szCs w:val="28"/>
          <w:lang w:val="uk-UA"/>
        </w:rPr>
        <w:t>2.</w:t>
      </w:r>
      <w:r w:rsidRPr="008C41D0">
        <w:rPr>
          <w:rFonts w:eastAsia="Calibri" w:cs="Times New Roman"/>
          <w:color w:val="000000"/>
          <w:szCs w:val="28"/>
          <w:lang w:val="uk-UA"/>
        </w:rPr>
        <w:t xml:space="preserve"> Затвердити </w:t>
      </w:r>
      <w:r w:rsidR="00A577E1">
        <w:rPr>
          <w:rFonts w:eastAsia="Calibri" w:cs="Times New Roman"/>
          <w:color w:val="000000"/>
          <w:szCs w:val="28"/>
          <w:lang w:val="uk-UA"/>
        </w:rPr>
        <w:t xml:space="preserve">персональний </w:t>
      </w:r>
      <w:r w:rsidRPr="008C41D0">
        <w:rPr>
          <w:rFonts w:eastAsia="Calibri" w:cs="Times New Roman"/>
          <w:color w:val="000000"/>
          <w:szCs w:val="28"/>
          <w:lang w:val="uk-UA"/>
        </w:rPr>
        <w:t>склад атестаційної комісії:</w:t>
      </w:r>
    </w:p>
    <w:p w:rsidR="00BF52BC" w:rsidRDefault="003C6B30" w:rsidP="0005007C">
      <w:pPr>
        <w:spacing w:after="0" w:line="276" w:lineRule="auto"/>
        <w:contextualSpacing/>
        <w:rPr>
          <w:color w:val="000000"/>
          <w:szCs w:val="28"/>
          <w:lang w:val="uk-UA"/>
        </w:rPr>
      </w:pPr>
      <w:r>
        <w:rPr>
          <w:rFonts w:eastAsia="Calibri" w:cs="Times New Roman"/>
          <w:b/>
          <w:color w:val="000000"/>
          <w:szCs w:val="28"/>
          <w:lang w:val="uk-UA"/>
        </w:rPr>
        <w:t xml:space="preserve"> </w:t>
      </w:r>
      <w:r w:rsidR="00BF52BC" w:rsidRPr="00ED7E6C">
        <w:rPr>
          <w:rFonts w:eastAsia="Calibri" w:cs="Times New Roman"/>
          <w:b/>
          <w:color w:val="000000"/>
          <w:szCs w:val="28"/>
          <w:lang w:val="uk-UA"/>
        </w:rPr>
        <w:t xml:space="preserve"> </w:t>
      </w:r>
      <w:r w:rsidR="00BF52BC" w:rsidRPr="00ED7E6C">
        <w:rPr>
          <w:b/>
          <w:color w:val="000000"/>
          <w:szCs w:val="28"/>
          <w:lang w:val="uk-UA"/>
        </w:rPr>
        <w:t>Голова комісії</w:t>
      </w:r>
      <w:r w:rsidR="00BF52BC">
        <w:rPr>
          <w:color w:val="000000"/>
          <w:szCs w:val="28"/>
          <w:lang w:val="uk-UA"/>
        </w:rPr>
        <w:t xml:space="preserve"> </w:t>
      </w:r>
      <w:r w:rsidR="00363579">
        <w:rPr>
          <w:color w:val="000000"/>
          <w:szCs w:val="28"/>
          <w:lang w:val="uk-UA"/>
        </w:rPr>
        <w:t xml:space="preserve"> </w:t>
      </w:r>
      <w:r w:rsidR="00363579">
        <w:rPr>
          <w:rFonts w:eastAsia="Times New Roman"/>
          <w:szCs w:val="20"/>
          <w:lang w:val="uk-UA" w:eastAsia="ru-RU"/>
        </w:rPr>
        <w:t>–</w:t>
      </w:r>
      <w:r w:rsidR="00BF52BC">
        <w:rPr>
          <w:color w:val="000000"/>
          <w:szCs w:val="28"/>
          <w:lang w:val="uk-UA"/>
        </w:rPr>
        <w:t xml:space="preserve">  </w:t>
      </w:r>
      <w:proofErr w:type="spellStart"/>
      <w:r w:rsidR="001D342F">
        <w:rPr>
          <w:color w:val="000000"/>
          <w:szCs w:val="28"/>
          <w:lang w:val="uk-UA"/>
        </w:rPr>
        <w:t>Гнатковська</w:t>
      </w:r>
      <w:proofErr w:type="spellEnd"/>
      <w:r w:rsidR="001D342F">
        <w:rPr>
          <w:color w:val="000000"/>
          <w:szCs w:val="28"/>
          <w:lang w:val="uk-UA"/>
        </w:rPr>
        <w:t xml:space="preserve"> М.М., </w:t>
      </w:r>
      <w:r w:rsidR="005031EA">
        <w:rPr>
          <w:color w:val="000000"/>
          <w:szCs w:val="28"/>
          <w:lang w:val="uk-UA"/>
        </w:rPr>
        <w:t xml:space="preserve"> </w:t>
      </w:r>
      <w:r w:rsidR="00BF52BC">
        <w:rPr>
          <w:color w:val="000000"/>
          <w:szCs w:val="28"/>
          <w:lang w:val="uk-UA"/>
        </w:rPr>
        <w:t xml:space="preserve">директор </w:t>
      </w:r>
      <w:r w:rsidR="005031EA">
        <w:rPr>
          <w:color w:val="000000"/>
          <w:szCs w:val="28"/>
          <w:lang w:val="uk-UA"/>
        </w:rPr>
        <w:t>гімназії.</w:t>
      </w:r>
    </w:p>
    <w:p w:rsidR="00BF52BC" w:rsidRDefault="005031EA" w:rsidP="0005007C">
      <w:pPr>
        <w:spacing w:after="0" w:line="276" w:lineRule="auto"/>
        <w:ind w:left="142" w:hanging="142"/>
        <w:contextualSpacing/>
        <w:rPr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</w:t>
      </w:r>
      <w:r w:rsidR="003C6B30">
        <w:rPr>
          <w:b/>
          <w:color w:val="000000"/>
          <w:szCs w:val="28"/>
          <w:lang w:val="uk-UA"/>
        </w:rPr>
        <w:t xml:space="preserve"> </w:t>
      </w:r>
      <w:r w:rsidR="00BF52BC" w:rsidRPr="00ED7E6C">
        <w:rPr>
          <w:b/>
          <w:color w:val="000000"/>
          <w:szCs w:val="28"/>
          <w:lang w:val="uk-UA"/>
        </w:rPr>
        <w:t xml:space="preserve">Секретар  </w:t>
      </w:r>
      <w:r w:rsidR="00363579">
        <w:rPr>
          <w:color w:val="000000"/>
          <w:szCs w:val="28"/>
          <w:lang w:val="uk-UA"/>
        </w:rPr>
        <w:t xml:space="preserve"> </w:t>
      </w:r>
      <w:r w:rsidR="00BF52BC">
        <w:rPr>
          <w:color w:val="000000"/>
          <w:szCs w:val="28"/>
          <w:lang w:val="uk-UA"/>
        </w:rPr>
        <w:t xml:space="preserve"> </w:t>
      </w:r>
      <w:r w:rsidR="00363579">
        <w:rPr>
          <w:rFonts w:eastAsia="Times New Roman"/>
          <w:szCs w:val="20"/>
          <w:lang w:val="uk-UA" w:eastAsia="ru-RU"/>
        </w:rPr>
        <w:t>–</w:t>
      </w:r>
      <w:r w:rsidR="00363579">
        <w:rPr>
          <w:rFonts w:eastAsia="Times New Roman"/>
          <w:szCs w:val="20"/>
          <w:lang w:val="uk-UA" w:eastAsia="ru-RU"/>
        </w:rPr>
        <w:t xml:space="preserve"> </w:t>
      </w:r>
      <w:r w:rsidR="00BF52BC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Кіт М.М., </w:t>
      </w:r>
      <w:r w:rsidR="001D342F">
        <w:rPr>
          <w:color w:val="000000"/>
          <w:szCs w:val="28"/>
          <w:lang w:val="uk-UA"/>
        </w:rPr>
        <w:t>заступник директора  гімназії з НВР.</w:t>
      </w:r>
    </w:p>
    <w:p w:rsidR="00BF52BC" w:rsidRDefault="005031EA" w:rsidP="0005007C">
      <w:pPr>
        <w:spacing w:after="0" w:line="276" w:lineRule="auto"/>
        <w:rPr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</w:t>
      </w:r>
      <w:r w:rsidR="003C6B30">
        <w:rPr>
          <w:b/>
          <w:color w:val="000000"/>
          <w:szCs w:val="28"/>
          <w:lang w:val="uk-UA"/>
        </w:rPr>
        <w:t xml:space="preserve"> </w:t>
      </w:r>
      <w:r w:rsidR="00BF52BC" w:rsidRPr="00ED7E6C">
        <w:rPr>
          <w:b/>
          <w:color w:val="000000"/>
          <w:szCs w:val="28"/>
          <w:lang w:val="uk-UA"/>
        </w:rPr>
        <w:t>Члени комісії</w:t>
      </w:r>
      <w:r w:rsidR="00BF52BC">
        <w:rPr>
          <w:color w:val="000000"/>
          <w:szCs w:val="28"/>
          <w:lang w:val="uk-UA"/>
        </w:rPr>
        <w:t xml:space="preserve">: </w:t>
      </w:r>
    </w:p>
    <w:p w:rsidR="00BF52BC" w:rsidRDefault="00BF52BC" w:rsidP="0005007C">
      <w:pPr>
        <w:spacing w:after="0" w:line="276" w:lineRule="auto"/>
        <w:contextualSpacing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</w:t>
      </w:r>
      <w:proofErr w:type="spellStart"/>
      <w:r w:rsidR="00E14B8C" w:rsidRPr="00E14B8C">
        <w:rPr>
          <w:rFonts w:eastAsia="Times New Roman"/>
          <w:szCs w:val="20"/>
          <w:lang w:val="uk-UA" w:eastAsia="ru-RU"/>
        </w:rPr>
        <w:t>Капустинська</w:t>
      </w:r>
      <w:proofErr w:type="spellEnd"/>
      <w:r w:rsidR="00E14B8C" w:rsidRPr="00E14B8C">
        <w:rPr>
          <w:rFonts w:eastAsia="Times New Roman"/>
          <w:szCs w:val="20"/>
          <w:lang w:val="uk-UA" w:eastAsia="ru-RU"/>
        </w:rPr>
        <w:t xml:space="preserve"> І.С.</w:t>
      </w:r>
      <w:r w:rsidR="00E14B8C">
        <w:rPr>
          <w:rFonts w:eastAsia="Times New Roman"/>
          <w:szCs w:val="20"/>
          <w:lang w:val="uk-UA" w:eastAsia="ru-RU"/>
        </w:rPr>
        <w:t xml:space="preserve"> – </w:t>
      </w:r>
      <w:r w:rsidR="00E14B8C">
        <w:rPr>
          <w:color w:val="000000"/>
          <w:szCs w:val="28"/>
          <w:lang w:val="uk-UA"/>
        </w:rPr>
        <w:t xml:space="preserve">вчитель </w:t>
      </w:r>
      <w:r w:rsidR="005031EA" w:rsidRPr="005031EA">
        <w:rPr>
          <w:color w:val="000000"/>
          <w:szCs w:val="28"/>
          <w:lang w:val="uk-UA"/>
        </w:rPr>
        <w:t xml:space="preserve"> </w:t>
      </w:r>
      <w:r w:rsidR="005031EA">
        <w:rPr>
          <w:color w:val="000000"/>
          <w:szCs w:val="28"/>
          <w:lang w:val="uk-UA"/>
        </w:rPr>
        <w:t>української мови та літератури</w:t>
      </w:r>
      <w:r w:rsidR="00E14B8C">
        <w:rPr>
          <w:color w:val="000000"/>
          <w:szCs w:val="28"/>
          <w:lang w:val="uk-UA"/>
        </w:rPr>
        <w:t>.</w:t>
      </w:r>
    </w:p>
    <w:p w:rsidR="00E14B8C" w:rsidRPr="00191F8C" w:rsidRDefault="00E14B8C" w:rsidP="0005007C">
      <w:pPr>
        <w:tabs>
          <w:tab w:val="left" w:pos="709"/>
        </w:tabs>
        <w:spacing w:after="0" w:line="276" w:lineRule="auto"/>
        <w:ind w:left="142" w:hanging="142"/>
        <w:jc w:val="both"/>
        <w:rPr>
          <w:rFonts w:eastAsia="Times New Roman"/>
          <w:szCs w:val="20"/>
          <w:lang w:eastAsia="ru-RU"/>
        </w:rPr>
      </w:pPr>
      <w:r>
        <w:rPr>
          <w:color w:val="000000"/>
          <w:szCs w:val="28"/>
          <w:lang w:val="uk-UA"/>
        </w:rPr>
        <w:t xml:space="preserve">  </w:t>
      </w:r>
      <w:r>
        <w:rPr>
          <w:rFonts w:eastAsia="Times New Roman"/>
          <w:szCs w:val="20"/>
          <w:lang w:eastAsia="ru-RU"/>
        </w:rPr>
        <w:t>Кулак В.І.</w:t>
      </w:r>
      <w:r>
        <w:rPr>
          <w:rFonts w:eastAsia="Times New Roman"/>
          <w:szCs w:val="20"/>
          <w:lang w:val="uk-UA" w:eastAsia="ru-RU"/>
        </w:rPr>
        <w:t xml:space="preserve"> – </w:t>
      </w:r>
      <w:r>
        <w:rPr>
          <w:color w:val="000000"/>
          <w:szCs w:val="28"/>
          <w:lang w:val="uk-UA"/>
        </w:rPr>
        <w:t xml:space="preserve">вчитель математики. </w:t>
      </w:r>
    </w:p>
    <w:p w:rsidR="00E14B8C" w:rsidRPr="00E14B8C" w:rsidRDefault="00E14B8C" w:rsidP="00A577E1">
      <w:pPr>
        <w:tabs>
          <w:tab w:val="left" w:pos="709"/>
        </w:tabs>
        <w:spacing w:after="0" w:line="276" w:lineRule="auto"/>
        <w:ind w:left="142" w:hanging="142"/>
        <w:jc w:val="both"/>
        <w:rPr>
          <w:rFonts w:eastAsia="Times New Roman"/>
          <w:szCs w:val="20"/>
          <w:lang w:val="uk-UA" w:eastAsia="ru-RU"/>
        </w:rPr>
      </w:pPr>
      <w:r>
        <w:rPr>
          <w:color w:val="000000"/>
          <w:szCs w:val="28"/>
          <w:lang w:val="uk-UA"/>
        </w:rPr>
        <w:t xml:space="preserve">  </w:t>
      </w:r>
      <w:r w:rsidR="00A577E1">
        <w:rPr>
          <w:rFonts w:eastAsia="Times New Roman"/>
          <w:szCs w:val="20"/>
          <w:lang w:val="uk-UA" w:eastAsia="ru-RU"/>
        </w:rPr>
        <w:t xml:space="preserve">Столярська Г.М. </w:t>
      </w:r>
      <w:r>
        <w:rPr>
          <w:rFonts w:eastAsia="Times New Roman"/>
          <w:szCs w:val="20"/>
          <w:lang w:val="uk-UA" w:eastAsia="ru-RU"/>
        </w:rPr>
        <w:t xml:space="preserve">– вчитель </w:t>
      </w:r>
      <w:r>
        <w:rPr>
          <w:color w:val="000000"/>
          <w:szCs w:val="28"/>
          <w:lang w:val="uk-UA"/>
        </w:rPr>
        <w:t xml:space="preserve"> </w:t>
      </w:r>
      <w:r w:rsidR="003C6B30">
        <w:rPr>
          <w:color w:val="000000"/>
          <w:szCs w:val="28"/>
          <w:lang w:val="uk-UA"/>
        </w:rPr>
        <w:t>початкових класів</w:t>
      </w:r>
      <w:r w:rsidR="00A577E1">
        <w:rPr>
          <w:color w:val="000000"/>
          <w:szCs w:val="28"/>
          <w:lang w:val="uk-UA"/>
        </w:rPr>
        <w:t>.</w:t>
      </w:r>
    </w:p>
    <w:p w:rsidR="0005007C" w:rsidRPr="004958BE" w:rsidRDefault="004958BE" w:rsidP="004958BE">
      <w:pPr>
        <w:spacing w:after="0" w:line="276" w:lineRule="auto"/>
        <w:ind w:left="142" w:hanging="142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 xml:space="preserve">  </w:t>
      </w:r>
      <w:r w:rsidR="00E14B8C" w:rsidRPr="00E14B8C">
        <w:rPr>
          <w:rFonts w:eastAsia="Times New Roman"/>
          <w:szCs w:val="20"/>
          <w:lang w:val="uk-UA" w:eastAsia="ru-RU"/>
        </w:rPr>
        <w:t xml:space="preserve">Яворів Л.В. </w:t>
      </w:r>
      <w:r w:rsidR="00E14B8C">
        <w:rPr>
          <w:color w:val="000000"/>
          <w:szCs w:val="28"/>
          <w:lang w:val="uk-UA"/>
        </w:rPr>
        <w:t xml:space="preserve">– </w:t>
      </w:r>
      <w:r w:rsidR="00BF52BC">
        <w:rPr>
          <w:color w:val="000000"/>
          <w:szCs w:val="28"/>
          <w:lang w:val="uk-UA"/>
        </w:rPr>
        <w:t>вчитель</w:t>
      </w:r>
      <w:r w:rsidR="00E14B8C">
        <w:rPr>
          <w:color w:val="000000"/>
          <w:szCs w:val="28"/>
          <w:lang w:val="uk-UA"/>
        </w:rPr>
        <w:t xml:space="preserve"> біології та хімії, </w:t>
      </w:r>
      <w:r w:rsidR="00BF52BC">
        <w:rPr>
          <w:color w:val="000000"/>
          <w:szCs w:val="28"/>
          <w:lang w:val="uk-UA"/>
        </w:rPr>
        <w:t xml:space="preserve"> </w:t>
      </w:r>
      <w:r w:rsidR="00E14B8C">
        <w:rPr>
          <w:color w:val="000000"/>
          <w:szCs w:val="28"/>
          <w:lang w:val="uk-UA"/>
        </w:rPr>
        <w:t xml:space="preserve">керівник </w:t>
      </w:r>
      <w:r w:rsidR="00A577E1">
        <w:rPr>
          <w:rFonts w:eastAsia="Times New Roman"/>
          <w:szCs w:val="20"/>
          <w:lang w:val="uk-UA" w:eastAsia="ru-RU"/>
        </w:rPr>
        <w:t xml:space="preserve">методичного об’єднання </w:t>
      </w:r>
      <w:r>
        <w:rPr>
          <w:rFonts w:eastAsia="Times New Roman"/>
          <w:szCs w:val="20"/>
          <w:lang w:val="uk-UA" w:eastAsia="ru-RU"/>
        </w:rPr>
        <w:t xml:space="preserve">  </w:t>
      </w:r>
      <w:r w:rsidR="00E14B8C" w:rsidRPr="00E14B8C">
        <w:rPr>
          <w:rFonts w:eastAsia="Times New Roman"/>
          <w:szCs w:val="20"/>
          <w:lang w:val="uk-UA" w:eastAsia="ru-RU"/>
        </w:rPr>
        <w:t xml:space="preserve">класних </w:t>
      </w:r>
      <w:r w:rsidR="00A577E1">
        <w:rPr>
          <w:rFonts w:eastAsia="Times New Roman"/>
          <w:szCs w:val="20"/>
          <w:lang w:val="uk-UA" w:eastAsia="ru-RU"/>
        </w:rPr>
        <w:t xml:space="preserve">   </w:t>
      </w:r>
      <w:r w:rsidR="00E14B8C">
        <w:rPr>
          <w:rFonts w:eastAsia="Times New Roman"/>
          <w:szCs w:val="20"/>
          <w:lang w:val="uk-UA" w:eastAsia="ru-RU"/>
        </w:rPr>
        <w:t xml:space="preserve"> </w:t>
      </w:r>
      <w:r w:rsidR="00E14B8C" w:rsidRPr="00E14B8C">
        <w:rPr>
          <w:rFonts w:eastAsia="Times New Roman"/>
          <w:szCs w:val="20"/>
          <w:lang w:val="uk-UA" w:eastAsia="ru-RU"/>
        </w:rPr>
        <w:t>керівників</w:t>
      </w:r>
      <w:r w:rsidR="00A577E1">
        <w:rPr>
          <w:rFonts w:eastAsia="Times New Roman"/>
          <w:szCs w:val="20"/>
          <w:lang w:val="uk-UA" w:eastAsia="ru-RU"/>
        </w:rPr>
        <w:t xml:space="preserve"> 1-9 класів</w:t>
      </w:r>
      <w:r w:rsidR="001D342F">
        <w:rPr>
          <w:rFonts w:eastAsia="Times New Roman"/>
          <w:szCs w:val="20"/>
          <w:lang w:val="uk-UA" w:eastAsia="ru-RU"/>
        </w:rPr>
        <w:t>, голова ПК гімн</w:t>
      </w:r>
      <w:r w:rsidR="00365638">
        <w:rPr>
          <w:rFonts w:eastAsia="Times New Roman"/>
          <w:szCs w:val="20"/>
          <w:lang w:val="uk-UA" w:eastAsia="ru-RU"/>
        </w:rPr>
        <w:t>а</w:t>
      </w:r>
      <w:r w:rsidR="001D342F">
        <w:rPr>
          <w:rFonts w:eastAsia="Times New Roman"/>
          <w:szCs w:val="20"/>
          <w:lang w:val="uk-UA" w:eastAsia="ru-RU"/>
        </w:rPr>
        <w:t>зії</w:t>
      </w:r>
      <w:r w:rsidR="00E14B8C" w:rsidRPr="00E14B8C">
        <w:rPr>
          <w:rFonts w:eastAsia="Times New Roman"/>
          <w:szCs w:val="20"/>
          <w:lang w:val="uk-UA" w:eastAsia="ru-RU"/>
        </w:rPr>
        <w:t>.</w:t>
      </w:r>
      <w:r w:rsidR="00E14B8C">
        <w:rPr>
          <w:rFonts w:eastAsia="Times New Roman"/>
          <w:szCs w:val="20"/>
          <w:lang w:val="uk-UA" w:eastAsia="ru-RU"/>
        </w:rPr>
        <w:t xml:space="preserve"> </w:t>
      </w:r>
    </w:p>
    <w:p w:rsidR="00DD2499" w:rsidRDefault="00DD2499" w:rsidP="00A577E1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4958BE">
        <w:rPr>
          <w:rFonts w:eastAsia="Times New Roman" w:cs="Times New Roman"/>
          <w:b/>
          <w:szCs w:val="28"/>
          <w:lang w:val="uk-UA" w:eastAsia="ru-RU"/>
        </w:rPr>
        <w:lastRenderedPageBreak/>
        <w:t>3</w:t>
      </w:r>
      <w:r w:rsidRPr="00A577E1">
        <w:rPr>
          <w:rFonts w:eastAsia="Times New Roman" w:cs="Times New Roman"/>
          <w:b/>
          <w:szCs w:val="28"/>
          <w:lang w:val="uk-UA" w:eastAsia="ru-RU"/>
        </w:rPr>
        <w:t>.</w:t>
      </w:r>
      <w:r w:rsidRPr="00A577E1">
        <w:rPr>
          <w:rFonts w:eastAsia="Times New Roman" w:cs="Times New Roman"/>
          <w:szCs w:val="28"/>
          <w:lang w:val="uk-UA" w:eastAsia="ru-RU"/>
        </w:rPr>
        <w:t xml:space="preserve"> Атестаційній комісії :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4958BE">
        <w:rPr>
          <w:rFonts w:eastAsia="Times New Roman" w:cs="Times New Roman"/>
          <w:b/>
          <w:szCs w:val="28"/>
          <w:lang w:val="uk-UA" w:eastAsia="ru-RU"/>
        </w:rPr>
        <w:t>3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.1.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Скласти і затвердити список педагогічних працівників, які підлягають черговій атестації в поточному навчальному році. 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</w:t>
      </w:r>
      <w:r w:rsidR="004958BE">
        <w:rPr>
          <w:rFonts w:eastAsia="Times New Roman" w:cs="Times New Roman"/>
          <w:szCs w:val="28"/>
          <w:lang w:val="uk-UA" w:eastAsia="ru-RU"/>
        </w:rPr>
        <w:t xml:space="preserve">              </w:t>
      </w:r>
      <w:r w:rsidRPr="00A577E1">
        <w:rPr>
          <w:rFonts w:eastAsia="Times New Roman" w:cs="Times New Roman"/>
          <w:szCs w:val="28"/>
          <w:lang w:val="uk-UA" w:eastAsia="ru-RU"/>
        </w:rPr>
        <w:t xml:space="preserve"> До 20.10.2025</w:t>
      </w:r>
      <w:r w:rsidR="004958BE">
        <w:rPr>
          <w:rFonts w:eastAsia="Times New Roman" w:cs="Times New Roman"/>
          <w:szCs w:val="28"/>
          <w:lang w:val="uk-UA" w:eastAsia="ru-RU"/>
        </w:rPr>
        <w:t xml:space="preserve"> р.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4958BE">
        <w:rPr>
          <w:rFonts w:eastAsia="Times New Roman" w:cs="Times New Roman"/>
          <w:b/>
          <w:szCs w:val="28"/>
          <w:lang w:val="uk-UA" w:eastAsia="ru-RU"/>
        </w:rPr>
        <w:t>3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.2.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Визначити строки проведення атестації </w:t>
      </w:r>
      <w:proofErr w:type="spellStart"/>
      <w:r w:rsidR="00A577E1" w:rsidRPr="00A577E1">
        <w:rPr>
          <w:rFonts w:eastAsia="Times New Roman" w:cs="Times New Roman"/>
          <w:szCs w:val="28"/>
          <w:lang w:val="uk-UA" w:eastAsia="ru-RU"/>
        </w:rPr>
        <w:t>педпрацівників</w:t>
      </w:r>
      <w:proofErr w:type="spellEnd"/>
      <w:r w:rsidR="00A577E1" w:rsidRPr="00A577E1">
        <w:rPr>
          <w:rFonts w:eastAsia="Times New Roman" w:cs="Times New Roman"/>
          <w:szCs w:val="28"/>
          <w:lang w:val="uk-UA" w:eastAsia="ru-RU"/>
        </w:rPr>
        <w:t>.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 </w:t>
      </w:r>
      <w:r w:rsidR="004958BE">
        <w:rPr>
          <w:rFonts w:eastAsia="Times New Roman" w:cs="Times New Roman"/>
          <w:szCs w:val="28"/>
          <w:lang w:val="uk-UA" w:eastAsia="ru-RU"/>
        </w:rPr>
        <w:t xml:space="preserve">               </w:t>
      </w:r>
      <w:r w:rsidRPr="00A577E1">
        <w:rPr>
          <w:rFonts w:eastAsia="Times New Roman" w:cs="Times New Roman"/>
          <w:szCs w:val="28"/>
          <w:lang w:val="uk-UA" w:eastAsia="ru-RU"/>
        </w:rPr>
        <w:t xml:space="preserve"> До 20.10.2025</w:t>
      </w:r>
      <w:r w:rsidR="004958BE">
        <w:rPr>
          <w:rFonts w:eastAsia="Times New Roman" w:cs="Times New Roman"/>
          <w:szCs w:val="28"/>
          <w:lang w:val="uk-UA" w:eastAsia="ru-RU"/>
        </w:rPr>
        <w:t xml:space="preserve"> р. </w:t>
      </w:r>
    </w:p>
    <w:p w:rsidR="004958BE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4958BE">
        <w:rPr>
          <w:rFonts w:eastAsia="Times New Roman" w:cs="Times New Roman"/>
          <w:b/>
          <w:szCs w:val="28"/>
          <w:lang w:val="uk-UA" w:eastAsia="ru-RU"/>
        </w:rPr>
        <w:t>3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.3.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Визначити графік проведенн</w:t>
      </w:r>
      <w:r>
        <w:rPr>
          <w:rFonts w:eastAsia="Times New Roman" w:cs="Times New Roman"/>
          <w:szCs w:val="28"/>
          <w:lang w:val="uk-UA" w:eastAsia="ru-RU"/>
        </w:rPr>
        <w:t>я засідань атестаційної комісії.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  </w:t>
      </w:r>
      <w:r w:rsidR="004958BE">
        <w:rPr>
          <w:rFonts w:eastAsia="Times New Roman" w:cs="Times New Roman"/>
          <w:szCs w:val="28"/>
          <w:lang w:val="uk-UA" w:eastAsia="ru-RU"/>
        </w:rPr>
        <w:t xml:space="preserve">                </w:t>
      </w:r>
      <w:r w:rsidRPr="00A577E1">
        <w:rPr>
          <w:rFonts w:eastAsia="Times New Roman" w:cs="Times New Roman"/>
          <w:szCs w:val="28"/>
          <w:lang w:val="uk-UA" w:eastAsia="ru-RU"/>
        </w:rPr>
        <w:t>До 20.10.2025</w:t>
      </w:r>
      <w:r w:rsidR="004958BE">
        <w:rPr>
          <w:rFonts w:eastAsia="Times New Roman" w:cs="Times New Roman"/>
          <w:szCs w:val="28"/>
          <w:lang w:val="uk-UA" w:eastAsia="ru-RU"/>
        </w:rPr>
        <w:t xml:space="preserve"> р.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4958BE">
        <w:rPr>
          <w:rFonts w:eastAsia="Times New Roman" w:cs="Times New Roman"/>
          <w:b/>
          <w:szCs w:val="28"/>
          <w:lang w:val="uk-UA" w:eastAsia="ru-RU"/>
        </w:rPr>
        <w:t>3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.4.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A577E1" w:rsidRPr="00A577E1">
        <w:rPr>
          <w:rFonts w:eastAsia="Times New Roman" w:cs="Times New Roman"/>
          <w:szCs w:val="28"/>
          <w:lang w:val="uk-UA" w:eastAsia="ru-RU"/>
        </w:rPr>
        <w:t>Визначити строк та адресу електронної пошти для подання педагогічними працівниками документів (у разі подання в електронній формі).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 </w:t>
      </w:r>
      <w:r w:rsidR="004958BE">
        <w:rPr>
          <w:rFonts w:eastAsia="Times New Roman" w:cs="Times New Roman"/>
          <w:szCs w:val="28"/>
          <w:lang w:val="uk-UA" w:eastAsia="ru-RU"/>
        </w:rPr>
        <w:t xml:space="preserve">              </w:t>
      </w:r>
      <w:r w:rsidRPr="00A577E1">
        <w:rPr>
          <w:rFonts w:eastAsia="Times New Roman" w:cs="Times New Roman"/>
          <w:szCs w:val="28"/>
          <w:lang w:val="uk-UA" w:eastAsia="ru-RU"/>
        </w:rPr>
        <w:t>До 20.10.2025</w:t>
      </w:r>
      <w:r w:rsidR="004958BE">
        <w:rPr>
          <w:rFonts w:eastAsia="Times New Roman" w:cs="Times New Roman"/>
          <w:szCs w:val="28"/>
          <w:lang w:val="uk-UA" w:eastAsia="ru-RU"/>
        </w:rPr>
        <w:t xml:space="preserve"> р. 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4958BE">
        <w:rPr>
          <w:rFonts w:eastAsia="Times New Roman" w:cs="Times New Roman"/>
          <w:b/>
          <w:szCs w:val="28"/>
          <w:lang w:val="uk-UA" w:eastAsia="ru-RU"/>
        </w:rPr>
        <w:t>3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.5.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Прийняти рішення про перенесення строків чергової атестації  та інформувати педагогічного працівника.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     </w:t>
      </w:r>
      <w:r w:rsidR="004958BE">
        <w:rPr>
          <w:rFonts w:eastAsia="Times New Roman" w:cs="Times New Roman"/>
          <w:szCs w:val="28"/>
          <w:lang w:val="uk-UA" w:eastAsia="ru-RU"/>
        </w:rPr>
        <w:t xml:space="preserve">                 </w:t>
      </w:r>
      <w:r w:rsidRPr="00A577E1">
        <w:rPr>
          <w:rFonts w:eastAsia="Times New Roman" w:cs="Times New Roman"/>
          <w:szCs w:val="28"/>
          <w:lang w:val="uk-UA" w:eastAsia="ru-RU"/>
        </w:rPr>
        <w:t>За потреби</w:t>
      </w:r>
      <w:r w:rsidR="004958BE">
        <w:rPr>
          <w:rFonts w:eastAsia="Times New Roman" w:cs="Times New Roman"/>
          <w:szCs w:val="28"/>
          <w:lang w:val="uk-UA" w:eastAsia="ru-RU"/>
        </w:rPr>
        <w:t>.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4958BE">
        <w:rPr>
          <w:rFonts w:eastAsia="Times New Roman" w:cs="Times New Roman"/>
          <w:b/>
          <w:szCs w:val="28"/>
          <w:lang w:val="uk-UA" w:eastAsia="ru-RU"/>
        </w:rPr>
        <w:t>3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.6.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Затвердити  окремий список педагогічних працівників, які підлягають позачерговій атестації. Визначити строки проведення їх атестації та внести зміни до графіка засідань.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       </w:t>
      </w:r>
      <w:r w:rsidR="004958BE">
        <w:rPr>
          <w:rFonts w:eastAsia="Times New Roman" w:cs="Times New Roman"/>
          <w:szCs w:val="28"/>
          <w:lang w:val="uk-UA" w:eastAsia="ru-RU"/>
        </w:rPr>
        <w:t xml:space="preserve">                 </w:t>
      </w:r>
      <w:r w:rsidRPr="00A577E1">
        <w:rPr>
          <w:rFonts w:eastAsia="Times New Roman" w:cs="Times New Roman"/>
          <w:szCs w:val="28"/>
          <w:lang w:val="uk-UA" w:eastAsia="ru-RU"/>
        </w:rPr>
        <w:t>За потреби</w:t>
      </w:r>
      <w:r w:rsidR="004958BE">
        <w:rPr>
          <w:rFonts w:eastAsia="Times New Roman" w:cs="Times New Roman"/>
          <w:szCs w:val="28"/>
          <w:lang w:val="uk-UA" w:eastAsia="ru-RU"/>
        </w:rPr>
        <w:t>.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4958BE">
        <w:rPr>
          <w:rFonts w:eastAsia="Times New Roman" w:cs="Times New Roman"/>
          <w:b/>
          <w:szCs w:val="28"/>
          <w:lang w:val="uk-UA" w:eastAsia="ru-RU"/>
        </w:rPr>
        <w:t>3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.7.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Розглянути документи для проведення позачергової атестації педагогічного працівника, відповідно до вимог п.5 розділу І Положення про атестацію.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            </w:t>
      </w:r>
      <w:r w:rsidR="004958BE">
        <w:rPr>
          <w:rFonts w:eastAsia="Times New Roman" w:cs="Times New Roman"/>
          <w:szCs w:val="28"/>
          <w:lang w:val="uk-UA" w:eastAsia="ru-RU"/>
        </w:rPr>
        <w:t xml:space="preserve">     </w:t>
      </w:r>
      <w:r w:rsidRPr="00A577E1">
        <w:rPr>
          <w:rFonts w:eastAsia="Times New Roman" w:cs="Times New Roman"/>
          <w:szCs w:val="28"/>
          <w:lang w:val="uk-UA" w:eastAsia="ru-RU"/>
        </w:rPr>
        <w:t>До 30.12.2025</w:t>
      </w:r>
      <w:r w:rsidR="004958BE">
        <w:rPr>
          <w:rFonts w:eastAsia="Times New Roman" w:cs="Times New Roman"/>
          <w:szCs w:val="28"/>
          <w:lang w:val="uk-UA" w:eastAsia="ru-RU"/>
        </w:rPr>
        <w:t xml:space="preserve"> р.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4958BE">
        <w:rPr>
          <w:rFonts w:eastAsia="Times New Roman" w:cs="Times New Roman"/>
          <w:b/>
          <w:szCs w:val="28"/>
          <w:lang w:val="uk-UA" w:eastAsia="ru-RU"/>
        </w:rPr>
        <w:t>3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.8.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Розглянути документи педагогічних працівників, які атестуються. За потреби перевірити їхню достовірність. Встановити дотримання вимог пунктів 8 - 10 розділу I  Положення про атестацію. Оцінити професійні компетентності педагогічного працівника з урахуванням його посадових обов’язків і вимог професійного стандарту (за наявності). За потреби, для належного оцінювання професійних </w:t>
      </w:r>
      <w:proofErr w:type="spellStart"/>
      <w:r w:rsidR="00A577E1" w:rsidRPr="00A577E1">
        <w:rPr>
          <w:rFonts w:eastAsia="Times New Roman" w:cs="Times New Roman"/>
          <w:szCs w:val="28"/>
          <w:lang w:val="uk-UA" w:eastAsia="ru-RU"/>
        </w:rPr>
        <w:t>компетентностей</w:t>
      </w:r>
      <w:proofErr w:type="spellEnd"/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педагогічного працівника прийняти рішення про вивчення практичного досвіду його роботи, затвердивши графік заходів з вивчення й оцінювання його діяльності та професійних </w:t>
      </w:r>
      <w:proofErr w:type="spellStart"/>
      <w:r w:rsidR="00A577E1" w:rsidRPr="00A577E1">
        <w:rPr>
          <w:rFonts w:eastAsia="Times New Roman" w:cs="Times New Roman"/>
          <w:szCs w:val="28"/>
          <w:lang w:val="uk-UA" w:eastAsia="ru-RU"/>
        </w:rPr>
        <w:t>компетентностей</w:t>
      </w:r>
      <w:proofErr w:type="spellEnd"/>
      <w:r w:rsidR="00A577E1" w:rsidRPr="00A577E1">
        <w:rPr>
          <w:rFonts w:eastAsia="Times New Roman" w:cs="Times New Roman"/>
          <w:szCs w:val="28"/>
          <w:lang w:val="uk-UA" w:eastAsia="ru-RU"/>
        </w:rPr>
        <w:t>.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               </w:t>
      </w:r>
      <w:r w:rsidR="004958BE">
        <w:rPr>
          <w:rFonts w:eastAsia="Times New Roman" w:cs="Times New Roman"/>
          <w:szCs w:val="28"/>
          <w:lang w:val="uk-UA" w:eastAsia="ru-RU"/>
        </w:rPr>
        <w:t xml:space="preserve">   </w:t>
      </w:r>
      <w:r w:rsidRPr="00A577E1">
        <w:rPr>
          <w:rFonts w:eastAsia="Times New Roman" w:cs="Times New Roman"/>
          <w:szCs w:val="28"/>
          <w:lang w:val="uk-UA" w:eastAsia="ru-RU"/>
        </w:rPr>
        <w:t>До 01.03.2026</w:t>
      </w:r>
      <w:r w:rsidR="004958BE">
        <w:rPr>
          <w:rFonts w:eastAsia="Times New Roman" w:cs="Times New Roman"/>
          <w:szCs w:val="28"/>
          <w:lang w:val="uk-UA" w:eastAsia="ru-RU"/>
        </w:rPr>
        <w:t xml:space="preserve"> р.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4958BE">
        <w:rPr>
          <w:rFonts w:eastAsia="Times New Roman" w:cs="Times New Roman"/>
          <w:b/>
          <w:szCs w:val="28"/>
          <w:lang w:val="uk-UA" w:eastAsia="ru-RU"/>
        </w:rPr>
        <w:t>4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Голові атестаційної комісії: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4958BE">
        <w:rPr>
          <w:rFonts w:eastAsia="Times New Roman" w:cs="Times New Roman"/>
          <w:b/>
          <w:szCs w:val="28"/>
          <w:lang w:val="uk-UA" w:eastAsia="ru-RU"/>
        </w:rPr>
        <w:t>4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.1.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Провести засідання атестаційної комісії.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             </w:t>
      </w:r>
      <w:r w:rsidR="004958BE">
        <w:rPr>
          <w:rFonts w:eastAsia="Times New Roman" w:cs="Times New Roman"/>
          <w:szCs w:val="28"/>
          <w:lang w:val="uk-UA" w:eastAsia="ru-RU"/>
        </w:rPr>
        <w:t xml:space="preserve">    </w:t>
      </w:r>
      <w:r w:rsidRPr="00A577E1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DD2499">
        <w:rPr>
          <w:rFonts w:eastAsia="Times New Roman" w:cs="Times New Roman"/>
          <w:szCs w:val="28"/>
          <w:lang w:val="uk-UA" w:eastAsia="ru-RU"/>
        </w:rPr>
        <w:t>з графіком</w:t>
      </w:r>
      <w:r w:rsidR="004958BE">
        <w:rPr>
          <w:rFonts w:eastAsia="Times New Roman" w:cs="Times New Roman"/>
          <w:szCs w:val="28"/>
          <w:lang w:val="uk-UA" w:eastAsia="ru-RU"/>
        </w:rPr>
        <w:t>.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4958BE">
        <w:rPr>
          <w:rFonts w:eastAsia="Times New Roman" w:cs="Times New Roman"/>
          <w:b/>
          <w:szCs w:val="28"/>
          <w:lang w:val="uk-UA" w:eastAsia="ru-RU"/>
        </w:rPr>
        <w:t>4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.2.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Підписати протоколи засідань атестаційної комісії та атестаційні листи.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            </w:t>
      </w:r>
      <w:r w:rsidR="004958BE">
        <w:rPr>
          <w:rFonts w:eastAsia="Times New Roman" w:cs="Times New Roman"/>
          <w:szCs w:val="28"/>
          <w:lang w:val="uk-UA" w:eastAsia="ru-RU"/>
        </w:rPr>
        <w:t xml:space="preserve">    Згідно</w:t>
      </w:r>
      <w:r w:rsidR="00DD2499">
        <w:rPr>
          <w:rFonts w:eastAsia="Times New Roman" w:cs="Times New Roman"/>
          <w:szCs w:val="28"/>
          <w:lang w:val="uk-UA" w:eastAsia="ru-RU"/>
        </w:rPr>
        <w:t xml:space="preserve"> з графіком</w:t>
      </w:r>
      <w:r w:rsidR="004958BE">
        <w:rPr>
          <w:rFonts w:eastAsia="Times New Roman" w:cs="Times New Roman"/>
          <w:szCs w:val="28"/>
          <w:lang w:val="uk-UA" w:eastAsia="ru-RU"/>
        </w:rPr>
        <w:t>.</w:t>
      </w:r>
    </w:p>
    <w:p w:rsidR="004958BE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DD2499">
        <w:rPr>
          <w:rFonts w:eastAsia="Times New Roman" w:cs="Times New Roman"/>
          <w:b/>
          <w:szCs w:val="28"/>
          <w:lang w:val="uk-UA" w:eastAsia="ru-RU"/>
        </w:rPr>
        <w:lastRenderedPageBreak/>
        <w:t>5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Сек</w:t>
      </w:r>
      <w:r w:rsidR="00DD2499">
        <w:rPr>
          <w:rFonts w:eastAsia="Times New Roman" w:cs="Times New Roman"/>
          <w:szCs w:val="28"/>
          <w:lang w:val="uk-UA" w:eastAsia="ru-RU"/>
        </w:rPr>
        <w:t>ретарю атестаційної комісії</w:t>
      </w:r>
      <w:r w:rsidR="00A577E1" w:rsidRPr="00A577E1">
        <w:rPr>
          <w:rFonts w:eastAsia="Times New Roman" w:cs="Times New Roman"/>
          <w:szCs w:val="28"/>
          <w:lang w:val="uk-UA" w:eastAsia="ru-RU"/>
        </w:rPr>
        <w:t>: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DD2499">
        <w:rPr>
          <w:rFonts w:eastAsia="Times New Roman" w:cs="Times New Roman"/>
          <w:b/>
          <w:szCs w:val="28"/>
          <w:lang w:val="uk-UA" w:eastAsia="ru-RU"/>
        </w:rPr>
        <w:t>5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.1.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Прийняти, зареєструвати та зберігати документи, подані педагогічними працівниками, до розгляду та під час розгляду їх атестаційною комісією.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             </w:t>
      </w:r>
      <w:r w:rsidR="00DD2499">
        <w:rPr>
          <w:rFonts w:eastAsia="Times New Roman" w:cs="Times New Roman"/>
          <w:szCs w:val="28"/>
          <w:lang w:val="uk-UA" w:eastAsia="ru-RU"/>
        </w:rPr>
        <w:t xml:space="preserve"> </w:t>
      </w:r>
      <w:r w:rsidRPr="00A577E1">
        <w:rPr>
          <w:rFonts w:eastAsia="Times New Roman" w:cs="Times New Roman"/>
          <w:szCs w:val="28"/>
          <w:lang w:val="uk-UA" w:eastAsia="ru-RU"/>
        </w:rPr>
        <w:t xml:space="preserve">  До 01.04.2026</w:t>
      </w:r>
      <w:r w:rsidR="00DD2499">
        <w:rPr>
          <w:rFonts w:eastAsia="Times New Roman" w:cs="Times New Roman"/>
          <w:szCs w:val="28"/>
          <w:lang w:val="uk-UA" w:eastAsia="ru-RU"/>
        </w:rPr>
        <w:t xml:space="preserve"> р.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DD2499">
        <w:rPr>
          <w:rFonts w:eastAsia="Times New Roman" w:cs="Times New Roman"/>
          <w:b/>
          <w:szCs w:val="28"/>
          <w:lang w:val="uk-UA" w:eastAsia="ru-RU"/>
        </w:rPr>
        <w:t>5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.2.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Організувати роботу атестаційної комісії, вести та підписати протоколи засідань атестаційної комісії.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             Згідно </w:t>
      </w:r>
      <w:r w:rsidR="00DD2499">
        <w:rPr>
          <w:rFonts w:eastAsia="Times New Roman" w:cs="Times New Roman"/>
          <w:szCs w:val="28"/>
          <w:lang w:val="uk-UA" w:eastAsia="ru-RU"/>
        </w:rPr>
        <w:t>з графіком.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DD2499">
        <w:rPr>
          <w:rFonts w:eastAsia="Times New Roman" w:cs="Times New Roman"/>
          <w:b/>
          <w:szCs w:val="28"/>
          <w:lang w:val="uk-UA" w:eastAsia="ru-RU"/>
        </w:rPr>
        <w:t>5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.3.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Оформити та підписати атестаційні листи.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              </w:t>
      </w:r>
      <w:r w:rsidR="00DD2499">
        <w:rPr>
          <w:rFonts w:eastAsia="Times New Roman" w:cs="Times New Roman"/>
          <w:szCs w:val="28"/>
          <w:lang w:val="uk-UA" w:eastAsia="ru-RU"/>
        </w:rPr>
        <w:t xml:space="preserve">   </w:t>
      </w:r>
      <w:r w:rsidRPr="00A577E1">
        <w:rPr>
          <w:rFonts w:eastAsia="Times New Roman" w:cs="Times New Roman"/>
          <w:szCs w:val="28"/>
          <w:lang w:val="uk-UA" w:eastAsia="ru-RU"/>
        </w:rPr>
        <w:t>До 01.04.2026</w:t>
      </w:r>
      <w:r w:rsidR="00DD2499">
        <w:rPr>
          <w:rFonts w:eastAsia="Times New Roman" w:cs="Times New Roman"/>
          <w:szCs w:val="28"/>
          <w:lang w:val="uk-UA" w:eastAsia="ru-RU"/>
        </w:rPr>
        <w:t xml:space="preserve"> р.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DD2499">
        <w:rPr>
          <w:rFonts w:eastAsia="Times New Roman" w:cs="Times New Roman"/>
          <w:b/>
          <w:szCs w:val="28"/>
          <w:lang w:val="uk-UA" w:eastAsia="ru-RU"/>
        </w:rPr>
        <w:t>5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.4.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Повідомити педагогічним працівникам про місце і час проведення засідання атестаційної комісії (у разі запрошення педагогічних працівників на засідання).</w:t>
      </w:r>
    </w:p>
    <w:p w:rsidR="00A577E1" w:rsidRPr="00A577E1" w:rsidRDefault="00A577E1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                  Згідно</w:t>
      </w:r>
      <w:r w:rsidR="00DD2499">
        <w:rPr>
          <w:rFonts w:eastAsia="Times New Roman" w:cs="Times New Roman"/>
          <w:szCs w:val="28"/>
          <w:lang w:val="uk-UA" w:eastAsia="ru-RU"/>
        </w:rPr>
        <w:t xml:space="preserve"> з  графіком.</w:t>
      </w:r>
    </w:p>
    <w:p w:rsidR="00A577E1" w:rsidRPr="00A577E1" w:rsidRDefault="004958BE" w:rsidP="00A577E1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DD2499">
        <w:rPr>
          <w:rFonts w:eastAsia="Times New Roman" w:cs="Times New Roman"/>
          <w:b/>
          <w:szCs w:val="28"/>
          <w:lang w:val="uk-UA" w:eastAsia="ru-RU"/>
        </w:rPr>
        <w:t>5</w:t>
      </w:r>
      <w:r w:rsidR="00A577E1" w:rsidRPr="00A577E1">
        <w:rPr>
          <w:rFonts w:eastAsia="Times New Roman" w:cs="Times New Roman"/>
          <w:b/>
          <w:szCs w:val="28"/>
          <w:lang w:val="uk-UA" w:eastAsia="ru-RU"/>
        </w:rPr>
        <w:t>.5.</w:t>
      </w:r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Забезпечити оприлюднення інформації про діяльність атестаційної комісії шляхом розміщення її на офіційному </w:t>
      </w:r>
      <w:proofErr w:type="spellStart"/>
      <w:r w:rsidR="00A577E1" w:rsidRPr="00A577E1">
        <w:rPr>
          <w:rFonts w:eastAsia="Times New Roman" w:cs="Times New Roman"/>
          <w:szCs w:val="28"/>
          <w:lang w:val="uk-UA" w:eastAsia="ru-RU"/>
        </w:rPr>
        <w:t>вебсайті</w:t>
      </w:r>
      <w:proofErr w:type="spellEnd"/>
      <w:r w:rsidR="00A577E1" w:rsidRPr="00A577E1">
        <w:rPr>
          <w:rFonts w:eastAsia="Times New Roman" w:cs="Times New Roman"/>
          <w:szCs w:val="28"/>
          <w:lang w:val="uk-UA" w:eastAsia="ru-RU"/>
        </w:rPr>
        <w:t xml:space="preserve"> закладу освіти.</w:t>
      </w:r>
    </w:p>
    <w:p w:rsidR="00452021" w:rsidRPr="00DD2499" w:rsidRDefault="00A577E1" w:rsidP="00DD2499">
      <w:pPr>
        <w:spacing w:after="0" w:line="276" w:lineRule="auto"/>
        <w:jc w:val="both"/>
        <w:rPr>
          <w:rFonts w:eastAsia="Times New Roman" w:cs="Times New Roman"/>
          <w:szCs w:val="28"/>
          <w:lang w:val="uk-UA" w:eastAsia="ru-RU"/>
        </w:rPr>
      </w:pPr>
      <w:bookmarkStart w:id="1" w:name="_heading=h.w0owhjyimlsw" w:colFirst="0" w:colLast="0"/>
      <w:bookmarkEnd w:id="1"/>
      <w:r w:rsidRPr="00A577E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</w:t>
      </w:r>
      <w:r w:rsidR="00DD2499">
        <w:rPr>
          <w:rFonts w:eastAsia="Times New Roman" w:cs="Times New Roman"/>
          <w:szCs w:val="28"/>
          <w:lang w:val="uk-UA" w:eastAsia="ru-RU"/>
        </w:rPr>
        <w:t xml:space="preserve">                              </w:t>
      </w:r>
      <w:r w:rsidRPr="00A577E1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DD2499">
        <w:rPr>
          <w:rFonts w:eastAsia="Times New Roman" w:cs="Times New Roman"/>
          <w:szCs w:val="28"/>
          <w:lang w:val="uk-UA" w:eastAsia="ru-RU"/>
        </w:rPr>
        <w:t>з Порядком</w:t>
      </w:r>
      <w:r w:rsidRPr="00A577E1">
        <w:rPr>
          <w:rFonts w:eastAsia="Times New Roman" w:cs="Times New Roman"/>
          <w:szCs w:val="28"/>
          <w:lang w:val="uk-UA" w:eastAsia="ru-RU"/>
        </w:rPr>
        <w:t xml:space="preserve"> атестації</w:t>
      </w:r>
      <w:r w:rsidR="00DD2499">
        <w:rPr>
          <w:rFonts w:eastAsia="Times New Roman" w:cs="Times New Roman"/>
          <w:szCs w:val="28"/>
          <w:lang w:val="uk-UA" w:eastAsia="ru-RU"/>
        </w:rPr>
        <w:t>.</w:t>
      </w:r>
    </w:p>
    <w:p w:rsidR="008C41D0" w:rsidRPr="008C41D0" w:rsidRDefault="00DD2499" w:rsidP="00DE3144">
      <w:pPr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Cs w:val="28"/>
          <w:lang w:val="uk-UA"/>
        </w:rPr>
      </w:pPr>
      <w:r>
        <w:rPr>
          <w:rFonts w:eastAsia="Calibri" w:cs="Times New Roman"/>
          <w:b/>
          <w:color w:val="000000"/>
          <w:szCs w:val="28"/>
          <w:lang w:val="uk-UA"/>
        </w:rPr>
        <w:t>6</w:t>
      </w:r>
      <w:r w:rsidR="008C41D0" w:rsidRPr="0005007C">
        <w:rPr>
          <w:rFonts w:eastAsia="Calibri" w:cs="Times New Roman"/>
          <w:b/>
          <w:color w:val="000000"/>
          <w:szCs w:val="28"/>
          <w:lang w:val="uk-UA"/>
        </w:rPr>
        <w:t>.</w:t>
      </w:r>
      <w:r w:rsidR="008C41D0" w:rsidRPr="008C41D0">
        <w:rPr>
          <w:rFonts w:eastAsia="Calibri" w:cs="Times New Roman"/>
          <w:color w:val="000000"/>
          <w:szCs w:val="28"/>
          <w:lang w:val="uk-UA"/>
        </w:rPr>
        <w:t> Контроль за виконанням наказу залишаю за собою.</w:t>
      </w:r>
    </w:p>
    <w:p w:rsidR="008C41D0" w:rsidRPr="008C41D0" w:rsidRDefault="008C41D0" w:rsidP="0005007C">
      <w:pPr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Cs w:val="28"/>
          <w:lang w:val="uk-UA"/>
        </w:rPr>
      </w:pPr>
    </w:p>
    <w:p w:rsidR="0005007C" w:rsidRDefault="0005007C" w:rsidP="008C41D0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eastAsia="Calibri" w:cs="Times New Roman"/>
          <w:b/>
          <w:color w:val="000000"/>
          <w:szCs w:val="28"/>
          <w:lang w:val="uk-UA"/>
        </w:rPr>
      </w:pPr>
    </w:p>
    <w:p w:rsidR="00DD2499" w:rsidRDefault="00DD2499" w:rsidP="0005007C">
      <w:pPr>
        <w:autoSpaceDE w:val="0"/>
        <w:autoSpaceDN w:val="0"/>
        <w:adjustRightInd w:val="0"/>
        <w:spacing w:after="0"/>
        <w:contextualSpacing/>
        <w:jc w:val="center"/>
        <w:textAlignment w:val="center"/>
        <w:rPr>
          <w:rFonts w:eastAsia="Calibri" w:cs="Times New Roman"/>
          <w:b/>
          <w:color w:val="000000"/>
          <w:szCs w:val="28"/>
          <w:lang w:val="uk-UA"/>
        </w:rPr>
      </w:pPr>
    </w:p>
    <w:p w:rsidR="00DD2499" w:rsidRDefault="00DD2499" w:rsidP="0005007C">
      <w:pPr>
        <w:autoSpaceDE w:val="0"/>
        <w:autoSpaceDN w:val="0"/>
        <w:adjustRightInd w:val="0"/>
        <w:spacing w:after="0"/>
        <w:contextualSpacing/>
        <w:jc w:val="center"/>
        <w:textAlignment w:val="center"/>
        <w:rPr>
          <w:rFonts w:eastAsia="Calibri" w:cs="Times New Roman"/>
          <w:b/>
          <w:color w:val="000000"/>
          <w:szCs w:val="28"/>
          <w:lang w:val="uk-UA"/>
        </w:rPr>
      </w:pPr>
    </w:p>
    <w:p w:rsidR="008C41D0" w:rsidRPr="008C41D0" w:rsidRDefault="001D342F" w:rsidP="0005007C">
      <w:pPr>
        <w:autoSpaceDE w:val="0"/>
        <w:autoSpaceDN w:val="0"/>
        <w:adjustRightInd w:val="0"/>
        <w:spacing w:after="0"/>
        <w:contextualSpacing/>
        <w:jc w:val="center"/>
        <w:textAlignment w:val="center"/>
        <w:rPr>
          <w:rFonts w:eastAsia="Calibri" w:cs="Times New Roman"/>
          <w:color w:val="000000"/>
          <w:szCs w:val="28"/>
          <w:lang w:val="uk-UA"/>
        </w:rPr>
      </w:pPr>
      <w:r>
        <w:rPr>
          <w:rFonts w:eastAsia="Calibri" w:cs="Times New Roman"/>
          <w:b/>
          <w:color w:val="000000"/>
          <w:szCs w:val="28"/>
          <w:lang w:val="uk-UA"/>
        </w:rPr>
        <w:t>Д</w:t>
      </w:r>
      <w:r w:rsidR="0028476F" w:rsidRPr="0028476F">
        <w:rPr>
          <w:rFonts w:eastAsia="Calibri" w:cs="Times New Roman"/>
          <w:b/>
          <w:color w:val="000000"/>
          <w:szCs w:val="28"/>
          <w:lang w:val="uk-UA"/>
        </w:rPr>
        <w:t>иректор</w:t>
      </w:r>
      <w:r w:rsidR="0028476F" w:rsidRPr="0028476F">
        <w:rPr>
          <w:rFonts w:eastAsia="Calibri" w:cs="Times New Roman"/>
          <w:b/>
          <w:color w:val="000000"/>
          <w:szCs w:val="28"/>
          <w:lang w:val="uk-UA"/>
        </w:rPr>
        <w:tab/>
      </w:r>
      <w:r w:rsidR="0028476F" w:rsidRPr="0028476F">
        <w:rPr>
          <w:rFonts w:eastAsia="Calibri" w:cs="Times New Roman"/>
          <w:b/>
          <w:color w:val="000000"/>
          <w:szCs w:val="28"/>
          <w:lang w:val="uk-UA"/>
        </w:rPr>
        <w:tab/>
        <w:t xml:space="preserve">                </w:t>
      </w:r>
      <w:r w:rsidR="0005007C">
        <w:rPr>
          <w:rFonts w:eastAsia="Calibri" w:cs="Times New Roman"/>
          <w:b/>
          <w:color w:val="000000"/>
          <w:szCs w:val="28"/>
          <w:lang w:val="uk-UA"/>
        </w:rPr>
        <w:t>Марія  ГНАТКОВСЬКА</w:t>
      </w:r>
    </w:p>
    <w:p w:rsidR="0005007C" w:rsidRDefault="0005007C" w:rsidP="00ED7E6C">
      <w:pPr>
        <w:spacing w:after="0"/>
        <w:rPr>
          <w:rFonts w:eastAsia="Calibri" w:cs="Times New Roman"/>
          <w:szCs w:val="28"/>
          <w:lang w:val="uk-UA"/>
        </w:rPr>
      </w:pPr>
    </w:p>
    <w:p w:rsidR="0005007C" w:rsidRDefault="0005007C" w:rsidP="00ED7E6C">
      <w:pPr>
        <w:spacing w:after="0"/>
        <w:rPr>
          <w:rFonts w:eastAsia="Calibri" w:cs="Times New Roman"/>
          <w:szCs w:val="28"/>
          <w:lang w:val="uk-UA"/>
        </w:rPr>
      </w:pPr>
    </w:p>
    <w:p w:rsidR="0005007C" w:rsidRDefault="0005007C" w:rsidP="00ED7E6C">
      <w:pPr>
        <w:spacing w:after="0"/>
        <w:rPr>
          <w:rFonts w:eastAsia="Calibri" w:cs="Times New Roman"/>
          <w:szCs w:val="28"/>
          <w:lang w:val="uk-UA"/>
        </w:rPr>
      </w:pPr>
    </w:p>
    <w:p w:rsidR="0005007C" w:rsidRDefault="0005007C" w:rsidP="00ED7E6C">
      <w:pPr>
        <w:spacing w:after="0"/>
        <w:rPr>
          <w:rFonts w:eastAsia="Calibri" w:cs="Times New Roman"/>
          <w:szCs w:val="28"/>
          <w:lang w:val="uk-UA"/>
        </w:rPr>
      </w:pPr>
    </w:p>
    <w:p w:rsidR="0005007C" w:rsidRDefault="0005007C" w:rsidP="00ED7E6C">
      <w:pPr>
        <w:spacing w:after="0"/>
        <w:rPr>
          <w:rFonts w:eastAsia="Calibri" w:cs="Times New Roman"/>
          <w:szCs w:val="28"/>
          <w:lang w:val="uk-UA"/>
        </w:rPr>
      </w:pPr>
    </w:p>
    <w:p w:rsidR="003C6B30" w:rsidRDefault="003C6B30" w:rsidP="00ED7E6C">
      <w:pPr>
        <w:spacing w:after="0"/>
        <w:rPr>
          <w:rFonts w:eastAsia="Calibri" w:cs="Times New Roman"/>
          <w:szCs w:val="28"/>
          <w:lang w:val="uk-UA"/>
        </w:rPr>
      </w:pPr>
    </w:p>
    <w:p w:rsidR="003C6B30" w:rsidRDefault="003C6B30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D2499" w:rsidRDefault="00DD2499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D2499" w:rsidRDefault="00DD2499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D2499" w:rsidRDefault="00DD2499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D2499" w:rsidRDefault="00DD2499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D2499" w:rsidRDefault="00DD2499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D2499" w:rsidRDefault="00DD2499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D2499" w:rsidRDefault="00DD2499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D2499" w:rsidRDefault="00DD2499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D2499" w:rsidRDefault="00DD2499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D2499" w:rsidRDefault="00DD2499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D2499" w:rsidRDefault="00DD2499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D2499" w:rsidRDefault="00DD2499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D2499" w:rsidRDefault="00DD2499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E3144" w:rsidRDefault="00DE3144" w:rsidP="00DE3144">
      <w:pPr>
        <w:spacing w:after="0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lastRenderedPageBreak/>
        <w:t xml:space="preserve">    </w:t>
      </w:r>
    </w:p>
    <w:p w:rsidR="00DE3144" w:rsidRDefault="00DE3144" w:rsidP="00DE3144">
      <w:pPr>
        <w:spacing w:after="0"/>
        <w:jc w:val="both"/>
        <w:rPr>
          <w:rFonts w:eastAsia="Calibri" w:cs="Times New Roman"/>
          <w:szCs w:val="28"/>
          <w:lang w:val="uk-UA"/>
        </w:rPr>
      </w:pPr>
    </w:p>
    <w:p w:rsidR="0005007C" w:rsidRPr="00DD2499" w:rsidRDefault="00DE3144" w:rsidP="00DD2499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Calibri" w:cs="Times New Roman"/>
          <w:szCs w:val="28"/>
          <w:lang w:val="uk-UA"/>
        </w:rPr>
        <w:t xml:space="preserve">     </w:t>
      </w:r>
      <w:r w:rsidR="001D342F">
        <w:rPr>
          <w:rFonts w:eastAsia="Calibri" w:cs="Times New Roman"/>
          <w:szCs w:val="28"/>
          <w:lang w:val="uk-UA"/>
        </w:rPr>
        <w:t xml:space="preserve">З </w:t>
      </w:r>
      <w:r w:rsidR="00DE188C" w:rsidRPr="00DE188C">
        <w:rPr>
          <w:rFonts w:eastAsia="Calibri" w:cs="Times New Roman"/>
          <w:szCs w:val="28"/>
          <w:lang w:val="uk-UA"/>
        </w:rPr>
        <w:t xml:space="preserve"> наказом </w:t>
      </w:r>
      <w:r w:rsidR="00DD2499">
        <w:rPr>
          <w:rFonts w:eastAsia="Calibri" w:cs="Times New Roman"/>
          <w:szCs w:val="28"/>
          <w:lang w:val="uk-UA"/>
        </w:rPr>
        <w:t>від 20.09.2025</w:t>
      </w:r>
      <w:r w:rsidR="001D342F">
        <w:rPr>
          <w:rFonts w:eastAsia="Calibri" w:cs="Times New Roman"/>
          <w:szCs w:val="28"/>
          <w:lang w:val="uk-UA"/>
        </w:rPr>
        <w:t xml:space="preserve"> р. №    </w:t>
      </w:r>
      <w:r>
        <w:rPr>
          <w:rFonts w:eastAsia="Calibri" w:cs="Times New Roman"/>
          <w:szCs w:val="28"/>
          <w:lang w:val="uk-UA"/>
        </w:rPr>
        <w:t xml:space="preserve"> </w:t>
      </w:r>
      <w:r w:rsidR="001D342F">
        <w:rPr>
          <w:rFonts w:eastAsia="Calibri" w:cs="Times New Roman"/>
          <w:szCs w:val="28"/>
          <w:lang w:val="uk-UA"/>
        </w:rPr>
        <w:t xml:space="preserve"> «Про створення атестаційної комісії </w:t>
      </w:r>
      <w:proofErr w:type="spellStart"/>
      <w:r>
        <w:rPr>
          <w:rFonts w:eastAsia="Calibri" w:cs="Times New Roman"/>
          <w:szCs w:val="28"/>
          <w:lang w:val="uk-UA"/>
        </w:rPr>
        <w:t>Олексицької</w:t>
      </w:r>
      <w:proofErr w:type="spellEnd"/>
      <w:r>
        <w:rPr>
          <w:rFonts w:eastAsia="Calibri" w:cs="Times New Roman"/>
          <w:szCs w:val="28"/>
          <w:lang w:val="uk-UA"/>
        </w:rPr>
        <w:t xml:space="preserve"> гімназії</w:t>
      </w:r>
      <w:r w:rsidR="00DD2499" w:rsidRPr="00DD2499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DD2499" w:rsidRPr="00A577E1">
        <w:rPr>
          <w:rFonts w:eastAsia="Times New Roman" w:cs="Times New Roman"/>
          <w:szCs w:val="28"/>
          <w:lang w:val="uk-UA" w:eastAsia="ru-RU"/>
        </w:rPr>
        <w:t>для проведення атестації</w:t>
      </w:r>
      <w:r w:rsidR="00DD2499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DD2499">
        <w:rPr>
          <w:rFonts w:eastAsia="Calibri" w:cs="Times New Roman"/>
          <w:szCs w:val="28"/>
          <w:lang w:val="uk-UA"/>
        </w:rPr>
        <w:t xml:space="preserve"> у 2025-2026</w:t>
      </w:r>
      <w:r>
        <w:rPr>
          <w:rFonts w:eastAsia="Calibri" w:cs="Times New Roman"/>
          <w:szCs w:val="28"/>
          <w:lang w:val="uk-UA"/>
        </w:rPr>
        <w:t xml:space="preserve"> н. році» </w:t>
      </w:r>
      <w:r w:rsidR="00DE188C" w:rsidRPr="00DE188C">
        <w:rPr>
          <w:rFonts w:eastAsia="Calibri" w:cs="Times New Roman"/>
          <w:szCs w:val="28"/>
          <w:lang w:val="uk-UA"/>
        </w:rPr>
        <w:t>ознайомлені:</w:t>
      </w:r>
      <w:r w:rsidR="00ED7E6C">
        <w:rPr>
          <w:rFonts w:eastAsia="Calibri" w:cs="Times New Roman"/>
          <w:szCs w:val="28"/>
          <w:lang w:val="uk-UA"/>
        </w:rPr>
        <w:tab/>
      </w:r>
      <w:r w:rsidR="00DE188C">
        <w:rPr>
          <w:rFonts w:eastAsia="Calibri" w:cs="Times New Roman"/>
          <w:szCs w:val="28"/>
          <w:lang w:val="uk-UA"/>
        </w:rPr>
        <w:tab/>
      </w:r>
    </w:p>
    <w:p w:rsidR="0005007C" w:rsidRDefault="0005007C" w:rsidP="00ED7E6C">
      <w:pPr>
        <w:spacing w:after="0"/>
        <w:rPr>
          <w:rFonts w:eastAsia="Calibri" w:cs="Times New Roman"/>
          <w:szCs w:val="28"/>
          <w:lang w:val="uk-UA"/>
        </w:rPr>
      </w:pPr>
    </w:p>
    <w:p w:rsidR="00DE3144" w:rsidRDefault="00DE3144" w:rsidP="00ED7E6C">
      <w:pPr>
        <w:spacing w:after="0"/>
        <w:rPr>
          <w:rFonts w:eastAsia="Calibri" w:cs="Times New Roman"/>
          <w:szCs w:val="28"/>
          <w:lang w:val="uk-UA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559"/>
        <w:gridCol w:w="2835"/>
      </w:tblGrid>
      <w:tr w:rsidR="00DE3144" w:rsidRPr="00026E9C" w:rsidTr="00DE3144">
        <w:tc>
          <w:tcPr>
            <w:tcW w:w="1559" w:type="dxa"/>
            <w:tcBorders>
              <w:right w:val="single" w:sz="4" w:space="0" w:color="auto"/>
            </w:tcBorders>
          </w:tcPr>
          <w:p w:rsidR="00DE3144" w:rsidRPr="0005007C" w:rsidRDefault="00DE3144" w:rsidP="0005007C">
            <w:pPr>
              <w:spacing w:after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3144" w:rsidRPr="0005007C" w:rsidRDefault="00DE3144" w:rsidP="0005007C">
            <w:pPr>
              <w:spacing w:after="0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DE3144" w:rsidRPr="0005007C" w:rsidRDefault="00DE3144" w:rsidP="0005007C">
            <w:pPr>
              <w:spacing w:after="0"/>
              <w:rPr>
                <w:szCs w:val="28"/>
              </w:rPr>
            </w:pPr>
            <w:proofErr w:type="spellStart"/>
            <w:r w:rsidRPr="0005007C">
              <w:rPr>
                <w:szCs w:val="28"/>
              </w:rPr>
              <w:t>Капустинська</w:t>
            </w:r>
            <w:proofErr w:type="spellEnd"/>
            <w:proofErr w:type="gramStart"/>
            <w:r w:rsidRPr="0005007C">
              <w:rPr>
                <w:szCs w:val="28"/>
              </w:rPr>
              <w:t xml:space="preserve"> І.</w:t>
            </w:r>
            <w:proofErr w:type="gramEnd"/>
            <w:r w:rsidRPr="0005007C">
              <w:rPr>
                <w:szCs w:val="28"/>
              </w:rPr>
              <w:t>С.</w:t>
            </w:r>
          </w:p>
        </w:tc>
      </w:tr>
      <w:tr w:rsidR="00DE3144" w:rsidRPr="00026E9C" w:rsidTr="00DE3144">
        <w:tc>
          <w:tcPr>
            <w:tcW w:w="1559" w:type="dxa"/>
            <w:tcBorders>
              <w:right w:val="single" w:sz="4" w:space="0" w:color="auto"/>
            </w:tcBorders>
          </w:tcPr>
          <w:p w:rsidR="00DE3144" w:rsidRPr="0005007C" w:rsidRDefault="00DE3144" w:rsidP="0005007C">
            <w:pPr>
              <w:spacing w:after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3144" w:rsidRPr="0005007C" w:rsidRDefault="00DE3144" w:rsidP="0005007C">
            <w:pPr>
              <w:spacing w:after="0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DE3144" w:rsidRPr="0005007C" w:rsidRDefault="00DE3144" w:rsidP="0005007C">
            <w:pPr>
              <w:spacing w:after="0"/>
              <w:rPr>
                <w:szCs w:val="28"/>
              </w:rPr>
            </w:pPr>
            <w:proofErr w:type="spellStart"/>
            <w:r w:rsidRPr="0005007C">
              <w:rPr>
                <w:szCs w:val="28"/>
              </w:rPr>
              <w:t>Кіт</w:t>
            </w:r>
            <w:proofErr w:type="spellEnd"/>
            <w:r w:rsidRPr="0005007C">
              <w:rPr>
                <w:szCs w:val="28"/>
              </w:rPr>
              <w:t xml:space="preserve"> М.М.</w:t>
            </w:r>
          </w:p>
        </w:tc>
      </w:tr>
      <w:tr w:rsidR="00DE3144" w:rsidRPr="00026E9C" w:rsidTr="00DE3144">
        <w:tc>
          <w:tcPr>
            <w:tcW w:w="1559" w:type="dxa"/>
            <w:tcBorders>
              <w:right w:val="single" w:sz="4" w:space="0" w:color="auto"/>
            </w:tcBorders>
          </w:tcPr>
          <w:p w:rsidR="00DE3144" w:rsidRPr="0005007C" w:rsidRDefault="00DE3144" w:rsidP="0005007C">
            <w:pPr>
              <w:spacing w:after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3144" w:rsidRPr="0005007C" w:rsidRDefault="00DE3144" w:rsidP="0005007C">
            <w:pPr>
              <w:spacing w:after="0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DE3144" w:rsidRPr="0005007C" w:rsidRDefault="00DE3144" w:rsidP="0005007C">
            <w:pPr>
              <w:spacing w:after="0"/>
              <w:rPr>
                <w:szCs w:val="28"/>
              </w:rPr>
            </w:pPr>
            <w:r w:rsidRPr="0005007C">
              <w:rPr>
                <w:szCs w:val="28"/>
              </w:rPr>
              <w:t>Кулак В.І.</w:t>
            </w:r>
          </w:p>
        </w:tc>
      </w:tr>
      <w:tr w:rsidR="00DE3144" w:rsidRPr="00026E9C" w:rsidTr="00DE3144">
        <w:tc>
          <w:tcPr>
            <w:tcW w:w="1559" w:type="dxa"/>
            <w:tcBorders>
              <w:right w:val="single" w:sz="4" w:space="0" w:color="auto"/>
            </w:tcBorders>
          </w:tcPr>
          <w:p w:rsidR="00DE3144" w:rsidRPr="0005007C" w:rsidRDefault="00DE3144" w:rsidP="0005007C">
            <w:pPr>
              <w:spacing w:after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3144" w:rsidRPr="0005007C" w:rsidRDefault="00DE3144" w:rsidP="0005007C">
            <w:pPr>
              <w:spacing w:after="0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DE3144" w:rsidRPr="00DE3144" w:rsidRDefault="00DD2499" w:rsidP="0005007C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Столярська Г.М.</w:t>
            </w:r>
          </w:p>
        </w:tc>
      </w:tr>
      <w:tr w:rsidR="00DE3144" w:rsidRPr="00026E9C" w:rsidTr="00DE3144">
        <w:tc>
          <w:tcPr>
            <w:tcW w:w="1559" w:type="dxa"/>
            <w:tcBorders>
              <w:right w:val="single" w:sz="4" w:space="0" w:color="auto"/>
            </w:tcBorders>
          </w:tcPr>
          <w:p w:rsidR="00DE3144" w:rsidRPr="0005007C" w:rsidRDefault="00DE3144" w:rsidP="0005007C">
            <w:pPr>
              <w:spacing w:after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3144" w:rsidRPr="0005007C" w:rsidRDefault="00DE3144" w:rsidP="0005007C">
            <w:pPr>
              <w:spacing w:after="0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DE3144" w:rsidRPr="0005007C" w:rsidRDefault="00DE3144" w:rsidP="0005007C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Яворів Л.В.</w:t>
            </w:r>
          </w:p>
        </w:tc>
      </w:tr>
    </w:tbl>
    <w:p w:rsidR="00D83B3B" w:rsidRPr="00DE188C" w:rsidRDefault="00DE188C" w:rsidP="0005007C">
      <w:pPr>
        <w:spacing w:after="0"/>
        <w:rPr>
          <w:sz w:val="32"/>
          <w:szCs w:val="24"/>
          <w:lang w:val="uk-UA"/>
        </w:rPr>
      </w:pPr>
      <w:r>
        <w:rPr>
          <w:rFonts w:eastAsia="Calibri" w:cs="Times New Roman"/>
          <w:szCs w:val="28"/>
          <w:lang w:val="uk-UA"/>
        </w:rPr>
        <w:tab/>
      </w:r>
      <w:r>
        <w:rPr>
          <w:rFonts w:eastAsia="Calibri" w:cs="Times New Roman"/>
          <w:szCs w:val="28"/>
          <w:lang w:val="uk-UA"/>
        </w:rPr>
        <w:tab/>
      </w:r>
      <w:r>
        <w:rPr>
          <w:rFonts w:eastAsia="Calibri" w:cs="Times New Roman"/>
          <w:szCs w:val="28"/>
          <w:lang w:val="uk-UA"/>
        </w:rPr>
        <w:tab/>
      </w:r>
      <w:r>
        <w:rPr>
          <w:rFonts w:eastAsia="Calibri" w:cs="Times New Roman"/>
          <w:szCs w:val="28"/>
          <w:lang w:val="uk-UA"/>
        </w:rPr>
        <w:tab/>
      </w:r>
      <w:r w:rsidR="0028476F">
        <w:rPr>
          <w:rFonts w:eastAsia="Calibri" w:cs="Times New Roman"/>
          <w:szCs w:val="28"/>
          <w:lang w:val="uk-UA"/>
        </w:rPr>
        <w:t xml:space="preserve"> </w:t>
      </w:r>
    </w:p>
    <w:sectPr w:rsidR="00D83B3B" w:rsidRPr="00DE188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1177"/>
    <w:multiLevelType w:val="hybridMultilevel"/>
    <w:tmpl w:val="6980D140"/>
    <w:lvl w:ilvl="0" w:tplc="1AA6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B4E56"/>
    <w:multiLevelType w:val="multilevel"/>
    <w:tmpl w:val="6E60DA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">
    <w:nsid w:val="656E0CB1"/>
    <w:multiLevelType w:val="hybridMultilevel"/>
    <w:tmpl w:val="E29A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57528"/>
    <w:multiLevelType w:val="hybridMultilevel"/>
    <w:tmpl w:val="AFAE36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32868"/>
    <w:multiLevelType w:val="multilevel"/>
    <w:tmpl w:val="9FDEB15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D8826C3"/>
    <w:multiLevelType w:val="hybridMultilevel"/>
    <w:tmpl w:val="D5A4AF46"/>
    <w:lvl w:ilvl="0" w:tplc="A1C20642">
      <w:start w:val="4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40"/>
    <w:rsid w:val="0004570C"/>
    <w:rsid w:val="0005007C"/>
    <w:rsid w:val="000C1640"/>
    <w:rsid w:val="001C29A6"/>
    <w:rsid w:val="001D342F"/>
    <w:rsid w:val="002538E4"/>
    <w:rsid w:val="0028476F"/>
    <w:rsid w:val="00347C7D"/>
    <w:rsid w:val="00353F9C"/>
    <w:rsid w:val="00363579"/>
    <w:rsid w:val="00365638"/>
    <w:rsid w:val="003C6B30"/>
    <w:rsid w:val="003E4355"/>
    <w:rsid w:val="0044065D"/>
    <w:rsid w:val="00452021"/>
    <w:rsid w:val="004958BE"/>
    <w:rsid w:val="005031EA"/>
    <w:rsid w:val="00566B71"/>
    <w:rsid w:val="006B78C6"/>
    <w:rsid w:val="006C0B77"/>
    <w:rsid w:val="006E4736"/>
    <w:rsid w:val="00721ACC"/>
    <w:rsid w:val="007726B7"/>
    <w:rsid w:val="008242FF"/>
    <w:rsid w:val="00830586"/>
    <w:rsid w:val="00870751"/>
    <w:rsid w:val="008C41D0"/>
    <w:rsid w:val="00922C48"/>
    <w:rsid w:val="00981A1B"/>
    <w:rsid w:val="00A41EC1"/>
    <w:rsid w:val="00A577E1"/>
    <w:rsid w:val="00A7626D"/>
    <w:rsid w:val="00AB18B8"/>
    <w:rsid w:val="00B915B7"/>
    <w:rsid w:val="00BF52BC"/>
    <w:rsid w:val="00C824C0"/>
    <w:rsid w:val="00C90F9B"/>
    <w:rsid w:val="00CC5CE8"/>
    <w:rsid w:val="00CE1371"/>
    <w:rsid w:val="00D83B3B"/>
    <w:rsid w:val="00DD2499"/>
    <w:rsid w:val="00DE188C"/>
    <w:rsid w:val="00DE3144"/>
    <w:rsid w:val="00E0506C"/>
    <w:rsid w:val="00E14B8C"/>
    <w:rsid w:val="00EA12C1"/>
    <w:rsid w:val="00EA59DF"/>
    <w:rsid w:val="00ED7E6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8B8"/>
    <w:rPr>
      <w:color w:val="0000FF"/>
      <w:u w:val="single"/>
    </w:rPr>
  </w:style>
  <w:style w:type="character" w:customStyle="1" w:styleId="rvts9">
    <w:name w:val="rvts9"/>
    <w:basedOn w:val="a0"/>
    <w:rsid w:val="00AB18B8"/>
  </w:style>
  <w:style w:type="paragraph" w:styleId="a4">
    <w:name w:val="List Paragraph"/>
    <w:basedOn w:val="a"/>
    <w:uiPriority w:val="34"/>
    <w:qFormat/>
    <w:rsid w:val="00BF52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6B3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C6B30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8B8"/>
    <w:rPr>
      <w:color w:val="0000FF"/>
      <w:u w:val="single"/>
    </w:rPr>
  </w:style>
  <w:style w:type="character" w:customStyle="1" w:styleId="rvts9">
    <w:name w:val="rvts9"/>
    <w:basedOn w:val="a0"/>
    <w:rsid w:val="00AB18B8"/>
  </w:style>
  <w:style w:type="paragraph" w:styleId="a4">
    <w:name w:val="List Paragraph"/>
    <w:basedOn w:val="a"/>
    <w:uiPriority w:val="34"/>
    <w:qFormat/>
    <w:rsid w:val="00BF52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6B3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C6B3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690-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z1649-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3857</Words>
  <Characters>2200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2025-09-25T07:53:00Z</cp:lastPrinted>
  <dcterms:created xsi:type="dcterms:W3CDTF">2025-10-17T10:50:00Z</dcterms:created>
  <dcterms:modified xsi:type="dcterms:W3CDTF">2025-10-17T10:50:00Z</dcterms:modified>
</cp:coreProperties>
</file>