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D04" w:rsidRPr="00F25BFA" w:rsidRDefault="00367D04" w:rsidP="00367D0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367D04" w:rsidRDefault="00367D04" w:rsidP="00367D04">
      <w:pPr>
        <w:shd w:val="clear" w:color="auto" w:fill="FFFFFF"/>
        <w:spacing w:after="0" w:line="405" w:lineRule="atLeast"/>
        <w:rPr>
          <w:rFonts w:ascii="Calibri" w:eastAsia="Times New Roman" w:hAnsi="Calibri" w:cs="Calibri"/>
          <w:b/>
          <w:bCs/>
          <w:color w:val="333333"/>
          <w:sz w:val="24"/>
          <w:szCs w:val="24"/>
          <w:lang w:eastAsia="ru-RU"/>
        </w:rPr>
      </w:pPr>
      <w:r w:rsidRPr="003F4AA2">
        <w:rPr>
          <w:rFonts w:ascii="Calibri" w:eastAsia="Times New Roman" w:hAnsi="Calibri" w:cs="Calibri"/>
          <w:b/>
          <w:bCs/>
          <w:color w:val="333333"/>
          <w:sz w:val="24"/>
          <w:szCs w:val="24"/>
          <w:lang w:eastAsia="ru-RU"/>
        </w:rPr>
        <w:t>                                                                     </w:t>
      </w:r>
      <w:r>
        <w:rPr>
          <w:rFonts w:ascii="Calibri" w:eastAsia="Times New Roman" w:hAnsi="Calibri" w:cs="Calibri"/>
          <w:b/>
          <w:bCs/>
          <w:color w:val="333333"/>
          <w:sz w:val="24"/>
          <w:szCs w:val="24"/>
          <w:lang w:eastAsia="ru-RU"/>
        </w:rPr>
        <w:t>                             </w:t>
      </w:r>
      <w:r w:rsidRPr="003F4AA2">
        <w:rPr>
          <w:rFonts w:ascii="Calibri" w:eastAsia="Times New Roman" w:hAnsi="Calibri" w:cs="Calibri"/>
          <w:b/>
          <w:bCs/>
          <w:color w:val="333333"/>
          <w:sz w:val="24"/>
          <w:szCs w:val="24"/>
          <w:lang w:eastAsia="ru-RU"/>
        </w:rPr>
        <w:t>                                          </w:t>
      </w:r>
    </w:p>
    <w:p w:rsidR="00367D04" w:rsidRPr="00F25BFA" w:rsidRDefault="00367D04" w:rsidP="00367D04">
      <w:pPr>
        <w:shd w:val="clear" w:color="auto" w:fill="FFFFFF"/>
        <w:spacing w:after="0" w:line="405" w:lineRule="atLeast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F4AA2">
        <w:rPr>
          <w:rFonts w:ascii="Calibri" w:eastAsia="Times New Roman" w:hAnsi="Calibri" w:cs="Calibri"/>
          <w:b/>
          <w:bCs/>
          <w:color w:val="333333"/>
          <w:sz w:val="24"/>
          <w:szCs w:val="24"/>
          <w:lang w:eastAsia="ru-RU"/>
        </w:rPr>
        <w:t>               </w:t>
      </w:r>
    </w:p>
    <w:p w:rsidR="00367D04" w:rsidRDefault="00367D04" w:rsidP="00367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jdgxs"/>
      <w:bookmarkEnd w:id="0"/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inline distT="0" distB="0" distL="0" distR="0" wp14:anchorId="7B93F499" wp14:editId="761B8126">
            <wp:extent cx="4012353" cy="3022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418" cy="3030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67D04" w:rsidRDefault="00367D04" w:rsidP="00367D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67D04" w:rsidRDefault="00367D04" w:rsidP="00367D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E51578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РІЧНИЙ ПЛАН РОБОТИ</w:t>
      </w:r>
      <w:r w:rsidRPr="00FC7EA3">
        <w:rPr>
          <w:rFonts w:ascii="Arial" w:hAnsi="Arial" w:cs="Arial"/>
          <w:b/>
          <w:sz w:val="28"/>
          <w:szCs w:val="28"/>
        </w:rPr>
        <w:t xml:space="preserve"> </w:t>
      </w:r>
      <w:r w:rsidRPr="00F25BF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Олексицької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гімназії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Стрийської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міської ради  </w:t>
      </w:r>
    </w:p>
    <w:p w:rsidR="00367D04" w:rsidRPr="003F4AA2" w:rsidRDefault="00367D04" w:rsidP="00367D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Стрийського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району Львівської області</w:t>
      </w:r>
    </w:p>
    <w:p w:rsidR="00367D04" w:rsidRDefault="00367D04" w:rsidP="00367D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на 2026-2027 </w:t>
      </w:r>
      <w:proofErr w:type="spellStart"/>
      <w:r w:rsidRPr="003F4AA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н.р</w:t>
      </w:r>
      <w:proofErr w:type="spellEnd"/>
      <w:r w:rsidRPr="003F4AA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367D04" w:rsidRDefault="00367D04" w:rsidP="00367D0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67D04" w:rsidRDefault="00367D04" w:rsidP="00367D04">
      <w:pPr>
        <w:tabs>
          <w:tab w:val="left" w:pos="131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E5157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Затверджено</w:t>
      </w:r>
    </w:p>
    <w:p w:rsidR="00367D04" w:rsidRDefault="00367D04" w:rsidP="00367D04">
      <w:pPr>
        <w:tabs>
          <w:tab w:val="left" w:pos="131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засіданні</w:t>
      </w:r>
    </w:p>
    <w:p w:rsidR="00367D04" w:rsidRDefault="00367D04" w:rsidP="00367D04">
      <w:pPr>
        <w:tabs>
          <w:tab w:val="left" w:pos="131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педагогічної ради </w:t>
      </w:r>
    </w:p>
    <w:p w:rsidR="00367D04" w:rsidRDefault="00367D04" w:rsidP="00367D04">
      <w:pPr>
        <w:tabs>
          <w:tab w:val="left" w:pos="131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від «31»серпня 2026 р.</w:t>
      </w:r>
    </w:p>
    <w:p w:rsidR="00367D04" w:rsidRDefault="00367D04" w:rsidP="00367D04">
      <w:pPr>
        <w:tabs>
          <w:tab w:val="left" w:pos="1314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№1</w:t>
      </w:r>
    </w:p>
    <w:p w:rsidR="00367D04" w:rsidRDefault="00367D04" w:rsidP="00367D04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7D04" w:rsidRDefault="00367D04" w:rsidP="00367D04">
      <w:pPr>
        <w:shd w:val="clear" w:color="auto" w:fill="FFFFFF"/>
        <w:spacing w:after="0" w:line="405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bookmarkStart w:id="1" w:name="_GoBack"/>
      <w:bookmarkEnd w:id="1"/>
    </w:p>
    <w:tbl>
      <w:tblPr>
        <w:tblpPr w:leftFromText="180" w:rightFromText="180" w:vertAnchor="page" w:horzAnchor="margin" w:tblpY="651"/>
        <w:tblW w:w="15417" w:type="dxa"/>
        <w:tblLook w:val="04A0" w:firstRow="1" w:lastRow="0" w:firstColumn="1" w:lastColumn="0" w:noHBand="0" w:noVBand="1"/>
      </w:tblPr>
      <w:tblGrid>
        <w:gridCol w:w="8633"/>
        <w:gridCol w:w="1706"/>
        <w:gridCol w:w="2935"/>
        <w:gridCol w:w="14"/>
        <w:gridCol w:w="2129"/>
      </w:tblGrid>
      <w:tr w:rsidR="00367D04" w:rsidTr="00367D04">
        <w:trPr>
          <w:trHeight w:val="215"/>
        </w:trPr>
        <w:tc>
          <w:tcPr>
            <w:tcW w:w="15417" w:type="dxa"/>
            <w:gridSpan w:val="5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367D04" w:rsidRPr="00367D04" w:rsidRDefault="00367D04" w:rsidP="00367D0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D0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ОСВІТНЄ СЕРЕДОВИЩЕ</w:t>
            </w:r>
          </w:p>
        </w:tc>
      </w:tr>
      <w:tr w:rsidR="00367D04" w:rsidTr="00367D04">
        <w:trPr>
          <w:trHeight w:val="21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67D04" w:rsidRPr="00D538B3" w:rsidRDefault="00367D04" w:rsidP="00367D04">
            <w:pPr>
              <w:shd w:val="clear" w:color="auto" w:fill="FFFFFF"/>
              <w:spacing w:after="0" w:line="40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Зміст</w:t>
            </w:r>
          </w:p>
          <w:p w:rsidR="00367D04" w:rsidRDefault="00367D04" w:rsidP="00367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67D04" w:rsidRDefault="00367D04" w:rsidP="00367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67D04" w:rsidRDefault="00367D04" w:rsidP="00367D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Відповідальні</w:t>
            </w:r>
          </w:p>
        </w:tc>
        <w:tc>
          <w:tcPr>
            <w:tcW w:w="214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Default="00367D04" w:rsidP="00367D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Відмітка про виконання</w:t>
            </w:r>
          </w:p>
        </w:tc>
      </w:tr>
      <w:tr w:rsidR="00367D04" w:rsidTr="00367D04">
        <w:trPr>
          <w:trHeight w:val="215"/>
        </w:trPr>
        <w:tc>
          <w:tcPr>
            <w:tcW w:w="154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29612E" w:rsidRDefault="00367D04" w:rsidP="00367D0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61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Забезпечення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здорових </w:t>
            </w:r>
            <w:r w:rsidRPr="002961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безпечних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29612E">
              <w:rPr>
                <w:rFonts w:ascii="Times New Roman" w:hAnsi="Times New Roman" w:cs="Times New Roman"/>
                <w:b/>
                <w:sz w:val="28"/>
                <w:szCs w:val="28"/>
              </w:rPr>
              <w:t>і  комфортних умов навчання та праці</w:t>
            </w:r>
          </w:p>
        </w:tc>
      </w:tr>
      <w:tr w:rsidR="00367D04" w:rsidTr="00367D04">
        <w:trPr>
          <w:trHeight w:val="70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6F2CB7" w:rsidRDefault="00367D04" w:rsidP="00367D04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Підготовка гімназії його території до роботи в умовах воєнного стану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27.08</w:t>
            </w:r>
          </w:p>
        </w:tc>
        <w:tc>
          <w:tcPr>
            <w:tcW w:w="2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6F2CB7" w:rsidRDefault="00367D04" w:rsidP="00367D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Адміністрація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67D04">
        <w:trPr>
          <w:trHeight w:val="70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Підготовка, забезпечення та перевірка найпростіших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укриттів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евакуації учасників освітнього процесу та можливості навчання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27.08</w:t>
            </w:r>
          </w:p>
        </w:tc>
        <w:tc>
          <w:tcPr>
            <w:tcW w:w="2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6F2CB7" w:rsidRDefault="00367D04" w:rsidP="00367D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Адміністрація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67D04">
        <w:trPr>
          <w:trHeight w:val="70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Наповнення кабінетів сучасними засобами навчання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3D4CBF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67D04">
        <w:trPr>
          <w:trHeight w:val="81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3D4CBF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Ознайомлення та вивчення нормативних документів та розпоряджень управління відділу освіти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Стрийської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міської ради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27.08</w:t>
            </w:r>
          </w:p>
        </w:tc>
        <w:tc>
          <w:tcPr>
            <w:tcW w:w="2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Адміністрація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67D04">
        <w:trPr>
          <w:trHeight w:val="81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82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Організація навчання за різними формами здобуття освіти у закладі (очна, індивідуальна)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</w:t>
            </w:r>
          </w:p>
        </w:tc>
        <w:tc>
          <w:tcPr>
            <w:tcW w:w="2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67D04">
        <w:trPr>
          <w:trHeight w:val="21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3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Відпрацювання дій по сигналу оповіщення «Повітряна тривога», «Відбій повітряної тривоги», </w:t>
            </w:r>
            <w:r w:rsidRPr="0051382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Порядку раннього попередження та евакуації учасників освітнього процесу в разі нападу або ризику нападу на заклад освіти   </w:t>
            </w:r>
            <w:r w:rsidRPr="00513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513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Замінування</w:t>
            </w:r>
            <w:proofErr w:type="spellEnd"/>
            <w:r w:rsidRPr="005138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закладу» тощо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Адміністрація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67D04">
        <w:trPr>
          <w:trHeight w:val="21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7D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Оновлення відомостей, списків учнів закладу, підготовка та передача звітів в АІКОМ 2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04.09</w:t>
            </w:r>
          </w:p>
        </w:tc>
        <w:tc>
          <w:tcPr>
            <w:tcW w:w="2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3D4CBF" w:rsidRDefault="00367D04" w:rsidP="00367D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Адміністрація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67D04">
        <w:trPr>
          <w:trHeight w:val="21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Проведення інструктажів з БЖД для учнів школи:</w:t>
            </w:r>
          </w:p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вступний</w:t>
            </w:r>
          </w:p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первинний на канікули</w:t>
            </w:r>
          </w:p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цільовий – для участі в заходах</w:t>
            </w:r>
          </w:p>
          <w:p w:rsidR="00367D04" w:rsidRPr="006257DF" w:rsidRDefault="00367D04" w:rsidP="00367D04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позаплановий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згідно програми</w:t>
            </w:r>
          </w:p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потреби</w:t>
            </w:r>
          </w:p>
        </w:tc>
        <w:tc>
          <w:tcPr>
            <w:tcW w:w="2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67D04">
        <w:trPr>
          <w:trHeight w:val="21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6257DF" w:rsidRDefault="00367D04" w:rsidP="00367D04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бесід щодо збереження життя і здоров’я учасників освітнього процесу: «Повітряна тривога: як діяти», «Поведінка на дорозі»,  «Увага! Вибухонебезпечні предмети», «Небезпека вдома», «Надання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домедичної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допомоги» тощо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01.09-02.09</w:t>
            </w:r>
          </w:p>
        </w:tc>
        <w:tc>
          <w:tcPr>
            <w:tcW w:w="2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3824"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67D04">
        <w:trPr>
          <w:trHeight w:val="21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Проведення інструктажів з ОП,  протипожежної безпеки для працівників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постійно </w:t>
            </w:r>
          </w:p>
        </w:tc>
        <w:tc>
          <w:tcPr>
            <w:tcW w:w="2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3D4CBF" w:rsidRDefault="00367D04" w:rsidP="00367D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67D04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57D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Складан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ня соціального паспорту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класу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.09</w:t>
            </w:r>
          </w:p>
        </w:tc>
        <w:tc>
          <w:tcPr>
            <w:tcW w:w="2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Педагог-організатор</w:t>
            </w:r>
          </w:p>
          <w:p w:rsidR="00367D04" w:rsidRPr="003D4CBF" w:rsidRDefault="00367D04" w:rsidP="00367D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67D04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Узагальнення даних по працевлаштуванню </w:t>
            </w:r>
            <w:r w:rsidRPr="006257D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закладу освіти, </w:t>
            </w:r>
            <w:r w:rsidRPr="006257DF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класу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випускників 9 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11.09</w:t>
            </w:r>
          </w:p>
        </w:tc>
        <w:tc>
          <w:tcPr>
            <w:tcW w:w="2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Адміністрація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67D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7D04" w:rsidRDefault="00367D04" w:rsidP="00367D04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pPr w:leftFromText="180" w:rightFromText="180" w:vertAnchor="page" w:horzAnchor="margin" w:tblpY="651"/>
        <w:tblW w:w="15417" w:type="dxa"/>
        <w:tblLook w:val="04A0" w:firstRow="1" w:lastRow="0" w:firstColumn="1" w:lastColumn="0" w:noHBand="0" w:noVBand="1"/>
      </w:tblPr>
      <w:tblGrid>
        <w:gridCol w:w="8633"/>
        <w:gridCol w:w="1706"/>
        <w:gridCol w:w="2949"/>
        <w:gridCol w:w="2129"/>
      </w:tblGrid>
      <w:tr w:rsidR="00367D04" w:rsidTr="00344383">
        <w:trPr>
          <w:trHeight w:val="1512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Забезпечення нормативності ведення «Журналів реєстрації нещасних випадків, що сталися з вихованцями, учнями», а саме: 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оформлення повідомлень про нещасні випадки, 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оформлення актів розслідування нещасних випадків, </w:t>
            </w:r>
          </w:p>
          <w:p w:rsidR="00367D04" w:rsidRPr="0029612E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оформлення повідомлень про наслідки нещасних випадків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3C8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при випадках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3D4CBF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комісія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23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Проведення санітарно-просвітницької роботи з учасниками освітнього процесу щодо профілактики інфекційних захворювань, захворювання на грип, гострі респіраторні захворювання, надання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домедичної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допомоги тощо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постійно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21640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Медична сестра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23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Аналіз груп здоров’я, стану здоров’я, розподіл на фізкультурні групи учнів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04.09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21640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Медична сестра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23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73C8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Моніторинг стану захворюваності дітей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Постійно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Медична сестра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393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Заповнення  в класних журналах, листків здоров’я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15.09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Медична сестра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Pr="00C646EF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393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382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Контроль за відвідуванням учнями занять та попередження пропусків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Щоденно 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420"/>
        </w:trPr>
        <w:tc>
          <w:tcPr>
            <w:tcW w:w="86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Вжити заходів для оперативної доставки підручників, посібників на навчальний рік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C646EF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серпень-вересень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C646EF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Бібліотекар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Підготовка інформаційної сторінки « ДПА»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листопад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21640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Проведення роботи з майбутніми першокласниками: вивчення нормативних документів, анкетування батьків, складання списків, документів, проведення занять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березень-травень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Вчитель 4 класу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67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Складання та затвердження планів роботи на  канікули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23.10, 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31.12, 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20.03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Pr="00221640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Педагоги-організатори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Pr="00C646EF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690"/>
        </w:trPr>
        <w:tc>
          <w:tcPr>
            <w:tcW w:w="86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C646EF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Забезпечити нормативність ведення класних журналів, індивідуального навчання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C646EF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Упродовж 2026-2027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C646EF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Адміністрація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Проведення об’єктових тренувань, навчання евакуації та спуску до укриття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01.09,13.05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ЦЗ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3C8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Підготовка закладу до роботи з альтернативними джерелами енергії, відпрацювання алгоритму роботи генератора, підготовка запасу пального тощо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Періодично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завгосп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73C84" w:rsidRDefault="00367D04" w:rsidP="00344383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66393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Проведення фізкультурно-оздоровчої роботи, спортивно-масової роботи. Участь у шкільних лігах «Пліч -о - пліч»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Жовтень-Листопад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Вчитель фізичної культури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Проведення Тижня охорони праці, Дня ЦЗ, Тижня безпеки дорожнього руху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травень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ЦЗ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Зарахування учнів до 1 класу. Оформлення особових справ, розміщення наказу на сайті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Адмістрація</w:t>
            </w:r>
            <w:proofErr w:type="spellEnd"/>
          </w:p>
          <w:p w:rsidR="00367D04" w:rsidRPr="00221640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Діловод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Підготовка освітнього простору для проведення ДПА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01.06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21640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Оформлення та видача документів про освіту</w:t>
            </w:r>
            <w:r w:rsidRPr="0066393A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30.06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21640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Переведення учнів 1-8 класів на наступний рік навчання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17.06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21640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Оформлення особових справ, класних журналів, звітів на кінець навчального року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20.06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21640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Класний керівник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Підготувати заявки на придбання необхідних матеріалів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н.н.р</w:t>
            </w:r>
            <w:proofErr w:type="spellEnd"/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15.06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21640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Завгосп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Оновлення технічних засобів, інструментів контролю за безпечним користуванням мережею Інтернет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пр.року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21640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Розробка плану заходів із запобігання та протидії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дискримінації, насиллю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04.09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21640" w:rsidRDefault="00367D04" w:rsidP="00344383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Педагоги-організатори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Обговорення питання протидії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учнівських колективах та на класних батьківських зборах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Вереень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21640" w:rsidRDefault="00367D04" w:rsidP="00344383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Виготовлення пам’яток,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інфографіки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листівок, плакатів «Безпека в Інтернеті», «Безпечна школа»,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«Маркери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булінгу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«Як допомогти дітям впоратися 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булінгом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», «Ми усі рівні!»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21640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Педагоги-організатори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Заходи в рамках акції «16 днів проти насилля»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 25.11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21640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Педагоги-організатори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132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67D04" w:rsidRPr="0029612E" w:rsidRDefault="00367D04" w:rsidP="00344383">
            <w:pPr>
              <w:spacing w:after="0"/>
              <w:jc w:val="center"/>
            </w:pPr>
            <w:r w:rsidRPr="002961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3.Формування інклюзивного, розвивального та мотивуючого до навчання освітнього простору </w:t>
            </w:r>
            <w:r w:rsidRPr="0029612E">
              <w:rPr>
                <w:rFonts w:ascii="Times New Roman" w:hAnsi="Times New Roman" w:cs="Times New Roman"/>
                <w:bCs/>
                <w:sz w:val="28"/>
                <w:szCs w:val="28"/>
              </w:rPr>
              <w:t>(при наявності учнів з особливими освітніми потребами)</w:t>
            </w:r>
          </w:p>
        </w:tc>
        <w:tc>
          <w:tcPr>
            <w:tcW w:w="212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29612E" w:rsidRDefault="00367D04" w:rsidP="00344383">
            <w:pPr>
              <w:spacing w:after="0"/>
              <w:jc w:val="center"/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Створення на базі бібліотеки шкільного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бібліотечно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-інформаційного центру. Використання простору бібліотеки для проведення інтегрованих занять, заходів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пр.року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C646EF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Бібліотекар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Оновлення сайту школи, ФБ-сторінки школи освітніми матеріалами для учнів, батьків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–організатори</w:t>
            </w:r>
          </w:p>
          <w:p w:rsidR="00367D04" w:rsidRPr="00C646EF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Налагодження співпраці з інклюзивним центром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C646EF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Асистент вчителя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Підготовка до роботи з дітьми з ООП: вивчення нормативних документів, рекомендацій, 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C646EF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серпень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директора </w:t>
            </w:r>
          </w:p>
          <w:p w:rsidR="00367D04" w:rsidRPr="00C646EF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Асистент вчителя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Проходження навчання, курсів щодо роботи з дітьми з ООП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пр.року</w:t>
            </w:r>
            <w:proofErr w:type="spellEnd"/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0542D4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7D04" w:rsidRDefault="00367D04" w:rsidP="00367D04">
      <w:pPr>
        <w:shd w:val="clear" w:color="auto" w:fill="FFFFFF"/>
        <w:spacing w:after="0" w:line="405" w:lineRule="atLeas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67D04" w:rsidRDefault="00367D04" w:rsidP="00367D04">
      <w:pPr>
        <w:shd w:val="clear" w:color="auto" w:fill="FFFFFF"/>
        <w:spacing w:after="0" w:line="40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367D04" w:rsidRPr="0029612E" w:rsidRDefault="00367D04" w:rsidP="00367D04">
      <w:pPr>
        <w:spacing w:after="0" w:line="240" w:lineRule="auto"/>
        <w:rPr>
          <w:rFonts w:ascii="Times New Roman" w:hAnsi="Times New Roman" w:cs="Times New Roman"/>
          <w:b/>
          <w:color w:val="CC0066"/>
          <w:sz w:val="28"/>
          <w:szCs w:val="28"/>
        </w:rPr>
      </w:pPr>
    </w:p>
    <w:p w:rsidR="00367D04" w:rsidRDefault="00367D04" w:rsidP="00367D0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367D04" w:rsidRPr="0029612E" w:rsidRDefault="00367D04" w:rsidP="00367D04">
      <w:pPr>
        <w:spacing w:after="0" w:line="240" w:lineRule="auto"/>
        <w:jc w:val="center"/>
      </w:pPr>
      <w:r w:rsidRPr="0029612E">
        <w:rPr>
          <w:rFonts w:ascii="Times New Roman" w:hAnsi="Times New Roman" w:cs="Times New Roman"/>
          <w:b/>
          <w:sz w:val="28"/>
          <w:szCs w:val="28"/>
        </w:rPr>
        <w:lastRenderedPageBreak/>
        <w:t>СИСТЕМА ОЦІНЮВАННЯ  ЗДОБУВАЧІВ  ОСВІТИ</w:t>
      </w:r>
    </w:p>
    <w:p w:rsidR="00367D04" w:rsidRPr="0029612E" w:rsidRDefault="00367D04" w:rsidP="00367D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8497"/>
        <w:gridCol w:w="1957"/>
        <w:gridCol w:w="2835"/>
        <w:gridCol w:w="2128"/>
      </w:tblGrid>
      <w:tr w:rsidR="00367D04" w:rsidRPr="0029612E" w:rsidTr="00344383">
        <w:trPr>
          <w:trHeight w:val="145"/>
        </w:trPr>
        <w:tc>
          <w:tcPr>
            <w:tcW w:w="15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67D04" w:rsidRPr="00AA46F8" w:rsidRDefault="00367D04" w:rsidP="00344383">
            <w:pPr>
              <w:pStyle w:val="a3"/>
              <w:spacing w:after="0" w:line="240" w:lineRule="auto"/>
              <w:ind w:left="72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46F8">
              <w:rPr>
                <w:rFonts w:ascii="Times New Roman" w:hAnsi="Times New Roman" w:cs="Times New Roman"/>
                <w:b/>
                <w:sz w:val="28"/>
                <w:szCs w:val="28"/>
              </w:rPr>
              <w:t>Наявність відкритої, прозорої і зрозумілої для здобувачів освіти системи оцінювання їх навчальних досягнень</w:t>
            </w:r>
          </w:p>
          <w:p w:rsidR="00367D04" w:rsidRPr="0029612E" w:rsidRDefault="00367D04" w:rsidP="00344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67D04" w:rsidTr="00344383">
        <w:trPr>
          <w:trHeight w:val="145"/>
        </w:trPr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Ознайомлення учнів з Правилами, процедурами, критеріями оцінювання навчальних досягнень здобувачів освіти в закладі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01.09-04.09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Бесіда з учнями 5 класу «Адаптаційний період в оцінюванні учнів 5 класу»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0542D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Класний керівник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Оновлення Правил, процедур, критеріїв оцінювання на інформаційних стендах, на сайті закладу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12.10-19.10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0542D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Вчитель інформатики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Діалог з учнями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Самооцінювання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взаємооцінювання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як форма формувального оцінювання»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19.10-23.10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Співбесіди з учнями, які систематично не виконують домашні завдання щодо підвищення мотивації до навчання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05.11-09.11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0542D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Діалог із здобувачами «Підготовка до складання ДПА »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01.02-06.02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0542D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Заступник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директораз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НВР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Ознайомлення з умовами та графіком проведення ДПА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20.03-24.03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0542D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Корекція графіку контрольних робіт за І, ІІ семестри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Січень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травень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Моніторинг освітнього середовища. Створення безпечних та комфортних умов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0542D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Моніторинг рівня адаптації учнів 1 класу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0542D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Моніторинг якості ведення та перевірки учнівських зошитів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13.10-17.10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0542D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Моніторинг рівня адаптації учнів 5 класу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Адмістрація</w:t>
            </w:r>
            <w:proofErr w:type="spellEnd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Моніторинг результатів навчальних досягнень учнів за І, ІІ семестр, рік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Грудень,травень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82AF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Моніторинг ведення класних електронних журналів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Упродовж навчального року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Адмістрація</w:t>
            </w:r>
            <w:proofErr w:type="spellEnd"/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Моніторинг формування та забезпечення реалізації політики академічної доброчесності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березень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82AF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530"/>
        </w:trPr>
        <w:tc>
          <w:tcPr>
            <w:tcW w:w="8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Моніторинг якості та результативності роботи з обдарованими та здібними учнями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червень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82AF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 НВР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7D04" w:rsidRPr="0029612E" w:rsidRDefault="00367D04" w:rsidP="00367D04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7D04" w:rsidRDefault="00367D04" w:rsidP="00367D0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367D04" w:rsidRPr="0029612E" w:rsidRDefault="00367D04" w:rsidP="00367D04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9612E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 ДІЯЛЬНІСТЬ ПЕДАГОГІЧНИХ ПРАЦІВНИКІВ</w:t>
      </w:r>
    </w:p>
    <w:tbl>
      <w:tblPr>
        <w:tblW w:w="15381" w:type="dxa"/>
        <w:tblInd w:w="36" w:type="dxa"/>
        <w:tblLook w:val="04A0" w:firstRow="1" w:lastRow="0" w:firstColumn="1" w:lastColumn="0" w:noHBand="0" w:noVBand="1"/>
      </w:tblPr>
      <w:tblGrid>
        <w:gridCol w:w="8436"/>
        <w:gridCol w:w="2126"/>
        <w:gridCol w:w="2693"/>
        <w:gridCol w:w="2126"/>
      </w:tblGrid>
      <w:tr w:rsidR="00367D04" w:rsidTr="00344383">
        <w:trPr>
          <w:trHeight w:val="145"/>
        </w:trPr>
        <w:tc>
          <w:tcPr>
            <w:tcW w:w="15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Default="00367D04" w:rsidP="0034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29612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1.Ефективне планування педагогічними працівниками своєї діяльності, використання сучасних освітніх підходів до організації освітнього процесу з метою формування ключових </w:t>
            </w:r>
            <w:proofErr w:type="spellStart"/>
            <w:r w:rsidRPr="0029612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компетентностей</w:t>
            </w:r>
            <w:proofErr w:type="spellEnd"/>
            <w:r w:rsidRPr="0029612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здобувачів освіти.</w:t>
            </w: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Опрацювання нормативних документів, рекомендаційних листів  щодо  організації освітньої діяльності, оцінювання, викладання предметів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Розробка та погодження навчальних програм для 9 класу на основі модельних</w:t>
            </w:r>
          </w:p>
          <w:p w:rsidR="00367D04" w:rsidRPr="00282AF4" w:rsidRDefault="00367D04" w:rsidP="0034438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Співбесіда з учителями щодо навантаження та готовності до роботи в новому навчальному році (знання вимог Стандарту освіти НУШ, навчальних програм, наявність навчально-методичного забезпечення з предмета тощо)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29.08 - 31.08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82AF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Погодження плану роботи Професійних спільнот вчителів закладу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82AF4" w:rsidRDefault="00367D04" w:rsidP="0034438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Погодження календарно-тематичних планів на відповідність навчальним програмам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08.09</w:t>
            </w:r>
          </w:p>
          <w:p w:rsidR="00367D04" w:rsidRDefault="00367D04" w:rsidP="00344383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82AF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Опрацювання нормативних документів, рекомендаційних листів  щодо  проведення Всеукраїнських предметних олімпіад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03.10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82AF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Затвердження графіку та матеріалів проведення Іта ІІ етапів предметних олімпіад, конкурсу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ім.П.Яцика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Т.Шевченка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15.10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82AF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Складання та затвердження планів роботи на канікули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82AF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23.10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282AF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 -організатори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Обмін досвідом «Електронні освітні платформи для здійснення контролю знань учнів»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Відвідування уроків вчителів, що атестуються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Адміністрація 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Атестаційна комісія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Моніторинг реалізації освітньої програми та виконання навчальних  програм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грудень,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червень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D0637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Розроблення індивідуальних освітніх траєкторій учнів (розробка завдань, надання консультацій, відстеження результативності навчання кожного учня)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Використання під час занять інтегрованих змістових ліній для формування суспільних цінностей, виховання патріотизму, ІКТ, сучасних освітніх ресурсів, інструментів, платформ тощо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Створення та використання власного освітнього контенту, освітніх ресурсів,  та оприлюднення методичних розробок, публікацій на освітніх сайтах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вчителі, що атестуються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15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1709E8" w:rsidRDefault="00367D04" w:rsidP="0034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09E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2. Постійне підвищення професійного рівня й педагогічної майстерності педагогічних працівників</w:t>
            </w:r>
          </w:p>
        </w:tc>
      </w:tr>
      <w:tr w:rsidR="00367D04" w:rsidTr="00344383">
        <w:trPr>
          <w:trHeight w:val="146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Методичні  консультації педпрацівників з питань організації освітньої діяльності та ведення шкільної документації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04.09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D0637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6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Підготовка чек - листа «Освіта у воєнний час: виклики та рекомендації»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D0637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6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Опитування «Атестація: пройдемо успішно»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D0637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6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Методичні консультації для вчителів щодо участі проведення І та ІІ етапів Всеукраїнських предметних олімпіад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D0637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Моніторинг. Виконання плану підвищення кваліфікації за  рік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18.12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Моніторинг результатів самоосвітньої діяльності педагогічних працівників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D0637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B50498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504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Засідання методичного об'єднання   закладу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B50498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B50498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498">
              <w:rPr>
                <w:rFonts w:ascii="Times New Roman" w:hAnsi="Times New Roman" w:cs="Times New Roman"/>
                <w:sz w:val="24"/>
                <w:szCs w:val="24"/>
              </w:rPr>
              <w:t xml:space="preserve">керівники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B50498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498">
              <w:rPr>
                <w:rFonts w:ascii="Times New Roman" w:hAnsi="Times New Roman" w:cs="Times New Roman"/>
                <w:b/>
                <w:sz w:val="24"/>
                <w:szCs w:val="24"/>
              </w:rPr>
              <w:t>Створення атестаційної комісії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B50498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498">
              <w:rPr>
                <w:rFonts w:ascii="Times New Roman" w:hAnsi="Times New Roman" w:cs="Times New Roman"/>
                <w:sz w:val="24"/>
                <w:szCs w:val="24"/>
              </w:rPr>
              <w:t>до 20 вересня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B50498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0498"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B50498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Засідання атестаційної комісії</w:t>
            </w:r>
          </w:p>
          <w:p w:rsidR="00367D04" w:rsidRPr="0061549A" w:rsidRDefault="00367D04" w:rsidP="0034438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61549A">
              <w:rPr>
                <w:rFonts w:ascii="Times New Roman" w:hAnsi="Times New Roman"/>
                <w:sz w:val="24"/>
                <w:szCs w:val="24"/>
              </w:rPr>
              <w:t>Про затвердження списку педагогів, як підлягають черговій атестації в поточному навальному році</w:t>
            </w:r>
          </w:p>
          <w:p w:rsidR="00367D04" w:rsidRDefault="00367D04" w:rsidP="0034438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1549A">
              <w:rPr>
                <w:rFonts w:ascii="Times New Roman" w:hAnsi="Times New Roman"/>
                <w:sz w:val="24"/>
                <w:szCs w:val="24"/>
              </w:rPr>
              <w:t xml:space="preserve">Про визначення строків проведення їх атестації, визначення строку та адресу електронної пошти для подання педагогічними працівниками документів </w:t>
            </w:r>
          </w:p>
          <w:p w:rsidR="00367D04" w:rsidRPr="0061549A" w:rsidRDefault="00367D04" w:rsidP="0034438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1549A">
              <w:rPr>
                <w:rFonts w:ascii="Times New Roman" w:hAnsi="Times New Roman"/>
                <w:sz w:val="24"/>
                <w:szCs w:val="24"/>
              </w:rPr>
              <w:t>(у разі подання в електронній формі).</w:t>
            </w:r>
          </w:p>
          <w:p w:rsidR="00367D04" w:rsidRPr="0061549A" w:rsidRDefault="00367D04" w:rsidP="0034438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1549A">
              <w:rPr>
                <w:rFonts w:ascii="Times New Roman" w:hAnsi="Times New Roman"/>
                <w:sz w:val="24"/>
                <w:szCs w:val="24"/>
              </w:rPr>
              <w:t xml:space="preserve">Про перенесення чергової атестації педпрацівників, у разі тимчасової непрацездатності, або настання інших обставин, що перешкоджають проходженню ним атестації на один рік (за потреби). </w:t>
            </w:r>
          </w:p>
          <w:p w:rsidR="00367D04" w:rsidRDefault="00367D04" w:rsidP="0034438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1549A">
              <w:rPr>
                <w:rFonts w:ascii="Times New Roman" w:hAnsi="Times New Roman"/>
                <w:sz w:val="24"/>
                <w:szCs w:val="24"/>
              </w:rPr>
              <w:t>Про затвердження графіка та плану роботи атестаційної комісії.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7D04" w:rsidRPr="0061549A" w:rsidRDefault="00367D04" w:rsidP="0034438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Висвітлення матеріалів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вебсайті</w:t>
            </w:r>
            <w:proofErr w:type="spellEnd"/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B50498">
              <w:rPr>
                <w:rFonts w:ascii="Times New Roman" w:hAnsi="Times New Roman" w:cs="Times New Roman"/>
                <w:sz w:val="24"/>
                <w:szCs w:val="24"/>
              </w:rPr>
              <w:t xml:space="preserve"> жовтня 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Pr="00B50498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B50498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Голова АК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B50498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4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Засідання атестаційної комісії </w:t>
            </w:r>
          </w:p>
          <w:p w:rsidR="00367D04" w:rsidRPr="0061549A" w:rsidRDefault="00367D04" w:rsidP="00344383">
            <w:pPr>
              <w:suppressAutoHyphens/>
              <w:spacing w:after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Calibri"/>
                <w:sz w:val="26"/>
                <w:szCs w:val="26"/>
                <w:lang w:eastAsia="ru-RU"/>
              </w:rPr>
              <w:t xml:space="preserve">- </w:t>
            </w:r>
            <w:r w:rsidRPr="0061549A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>Про включення до списку, за заявою, педагогічних працівників, які підлягають черговій атестації, але не були включені до списку.</w:t>
            </w:r>
          </w:p>
          <w:p w:rsidR="00367D04" w:rsidRPr="00B50498" w:rsidRDefault="00367D04" w:rsidP="00344383">
            <w:pPr>
              <w:pStyle w:val="a4"/>
              <w:tabs>
                <w:tab w:val="left" w:pos="317"/>
                <w:tab w:val="left" w:pos="1168"/>
              </w:tabs>
              <w:spacing w:before="0" w:after="0"/>
              <w:jc w:val="both"/>
              <w:textAlignment w:val="baseline"/>
            </w:pPr>
            <w:r>
              <w:rPr>
                <w:rFonts w:eastAsia="Calibri" w:cs="Calibri"/>
              </w:rPr>
              <w:t>-</w:t>
            </w:r>
            <w:r w:rsidRPr="0061549A">
              <w:rPr>
                <w:rFonts w:eastAsia="Calibri" w:cs="Calibri"/>
              </w:rPr>
              <w:t xml:space="preserve"> Про затвердження списку педагогів, які підлягають позачерговій атестації, визначення строків проведення атестації, подання документів педагогів, які атестуються позачергово.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B50498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 грудня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B50498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Голова АК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61549A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4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Засідання атестаційної комісії </w:t>
            </w:r>
          </w:p>
          <w:p w:rsidR="00367D04" w:rsidRPr="00146A29" w:rsidRDefault="00367D04" w:rsidP="00344383">
            <w:pPr>
              <w:suppressAutoHyphens/>
              <w:spacing w:after="0"/>
              <w:jc w:val="both"/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</w:pPr>
            <w:r w:rsidRPr="00146A29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>Про результати  атестації педагогічних працівників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березень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D0637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Голова АК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2128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8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Засідання атестаційної комісії </w:t>
            </w:r>
          </w:p>
          <w:p w:rsidR="00367D04" w:rsidRPr="002128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2804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t xml:space="preserve">Про вивчення практичного досвіду педагогічних працівників що атестуються. Визначення зі складу атестаційної комісії членів, які аналізуватимуть </w:t>
            </w:r>
            <w:r w:rsidRPr="00212804">
              <w:rPr>
                <w:rFonts w:ascii="Times New Roman" w:eastAsia="Calibri" w:hAnsi="Times New Roman" w:cs="Calibri"/>
                <w:sz w:val="24"/>
                <w:szCs w:val="24"/>
                <w:lang w:eastAsia="ru-RU"/>
              </w:rPr>
              <w:lastRenderedPageBreak/>
              <w:t>практичний досвід роботи педагогічних працівників та затвердження графіка заходів вивчення досвіду роботи педагогічних працівників (за потреби)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Січень-лютий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D0637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Голова АК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2128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80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Засідання атестаційної комісії 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1.Про підсумки атестації педагогічних працівників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 квітня</w:t>
            </w: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Голова АК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146A29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A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Засідання методичної ради 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 підсумки методичної роботи за минулий навчальний рік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2.Про затвердження плану роботи методичної ради  та форм методичної роботи.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3.Про методичні рекомендації щодо викладання предметів у новому навчальному році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:rsidR="00367D04" w:rsidRPr="00D0637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2128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2804">
              <w:rPr>
                <w:rFonts w:ascii="Times New Roman" w:hAnsi="Times New Roman" w:cs="Times New Roman"/>
                <w:b/>
                <w:sz w:val="24"/>
                <w:szCs w:val="24"/>
              </w:rPr>
              <w:t>Засідання методичної ради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 результати моніторингових досліджень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2.Про підсумки курсової перепідготовки вчителів за 2026 рік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D0637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146A29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A29">
              <w:rPr>
                <w:rFonts w:ascii="Times New Roman" w:hAnsi="Times New Roman" w:cs="Times New Roman"/>
                <w:b/>
                <w:sz w:val="24"/>
                <w:szCs w:val="24"/>
              </w:rPr>
              <w:t>Засідання методичної ради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 підсумки вивчення досвіду вчителів, що атестуються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 впровадження нового державного стандарту в 9 класі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Default="00367D04" w:rsidP="00344383">
            <w:pPr>
              <w:tabs>
                <w:tab w:val="left" w:pos="4950"/>
              </w:tabs>
              <w:spacing w:after="0" w:line="240" w:lineRule="auto"/>
              <w:rPr>
                <w:rFonts w:ascii="Times New Roman" w:hAnsi="Times New Roman" w:cs="Times New Roman"/>
                <w:b/>
                <w:color w:val="600030"/>
                <w:sz w:val="24"/>
                <w:szCs w:val="24"/>
              </w:rPr>
            </w:pPr>
            <w:r w:rsidRPr="00212804">
              <w:rPr>
                <w:rFonts w:ascii="Times New Roman" w:hAnsi="Times New Roman" w:cs="Times New Roman"/>
                <w:b/>
                <w:sz w:val="24"/>
                <w:szCs w:val="24"/>
              </w:rPr>
              <w:t>Засідання методичної ради</w:t>
            </w:r>
            <w:r>
              <w:rPr>
                <w:rFonts w:ascii="Times New Roman" w:hAnsi="Times New Roman" w:cs="Times New Roman"/>
                <w:b/>
                <w:color w:val="600030"/>
                <w:sz w:val="24"/>
                <w:szCs w:val="24"/>
              </w:rPr>
              <w:tab/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 результати моніторингових досліджень за 2026-2027 рік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 результати роботи з обдарованими учнями  за навчальний рік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D0637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Заступник директора з НВР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Самоосвітня діяльності вчителів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 року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67D04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Підвищення кваліфікації педагогічних працівників та курси щодо роботи з дітьми з ООП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15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Default="00367D04" w:rsidP="0034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 Співпраця зі здобувачами освіти, їх батьками, працівниками закладу освіти.</w:t>
            </w: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Участь батьків, громадськості у Святі першого дзвоника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сценарій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Педагоги-організатори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Відкритий діалог з батьками. </w:t>
            </w:r>
          </w:p>
          <w:p w:rsidR="00367D04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1.Про роботу закладу у 2026-2027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н.р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67D04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2.Про відвідування позашкільних закладів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інформування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Засідання загальних зборів (конференції) трудового колективу</w:t>
            </w:r>
          </w:p>
          <w:p w:rsidR="00367D04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Про реалізацію Стратегії розвитку закладу освіти.</w:t>
            </w:r>
          </w:p>
          <w:p w:rsidR="00367D04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Про визначення порядку обрання, чисельності, складу і строку повноважень комісії з трудових спорів.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9400F7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9400F7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Засідання загальних зборів (конференції) трудового колективу</w:t>
            </w:r>
          </w:p>
          <w:p w:rsidR="00367D04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Звіт керівника закладу перед громадськістю</w:t>
            </w:r>
          </w:p>
          <w:p w:rsidR="00367D04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2.   Про підготовку закладу до роботи у новому навчальному році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9400F7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червень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9400F7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Відкритий діалог з батьками 1 класу «Адаптація учнів до навчання в гімназії»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9400F7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класний керівник 1 класу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9400F7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Відкритий діалог з батьками 5 класу «Адаптація учнів до навчання в гімназії»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9400F7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листопад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класний керівник 5 класу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Розміщення матеріалів для батьків,  учнів на сайті школи, у групі ФБ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 року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Вчитель інформатики</w:t>
            </w:r>
          </w:p>
          <w:p w:rsidR="00367D04" w:rsidRPr="009400F7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Педагоги-організатори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Налагодження партнерських відносин з батьками шляхом комунікації в батьківських чатах, групах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 року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9400F7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Індивідуальні зустрічі, консультування батьків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пр. року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Pr="001709E8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15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1709E8" w:rsidRDefault="00367D04" w:rsidP="0034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09E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4. Організація педагогічної діяльності та навчання здобувачів освіти на засадах академічної доброчесності.</w:t>
            </w: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Обговорення питання академічної доброчесності із здобувачами освіти. Ознайомлення з правилами, принципами.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 -жовтень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академічної доброчесності «Як уникнути плагіату»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листопад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Класні керівники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«Академічна доброчесність» - вироблення порад та рекомендацій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квітень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9400F7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7D04" w:rsidRDefault="00367D04" w:rsidP="00367D04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7D04" w:rsidRDefault="00367D04" w:rsidP="00367D04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7D04" w:rsidRDefault="00367D04" w:rsidP="00367D0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367D04" w:rsidRPr="001709E8" w:rsidRDefault="00367D04" w:rsidP="00367D04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709E8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УПРАВЛІНСЬКІ ПРОЦЕСИ</w:t>
      </w:r>
    </w:p>
    <w:p w:rsidR="00367D04" w:rsidRDefault="00367D04" w:rsidP="00367D04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b/>
          <w:color w:val="CC0066"/>
          <w:sz w:val="28"/>
          <w:szCs w:val="28"/>
        </w:rPr>
      </w:pPr>
    </w:p>
    <w:tbl>
      <w:tblPr>
        <w:tblW w:w="15559" w:type="dxa"/>
        <w:tblLook w:val="04A0" w:firstRow="1" w:lastRow="0" w:firstColumn="1" w:lastColumn="0" w:noHBand="0" w:noVBand="1"/>
      </w:tblPr>
      <w:tblGrid>
        <w:gridCol w:w="8498"/>
        <w:gridCol w:w="2100"/>
        <w:gridCol w:w="2693"/>
        <w:gridCol w:w="2268"/>
      </w:tblGrid>
      <w:tr w:rsidR="00367D04" w:rsidTr="00344383">
        <w:trPr>
          <w:trHeight w:val="145"/>
        </w:trPr>
        <w:tc>
          <w:tcPr>
            <w:tcW w:w="15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1709E8" w:rsidRDefault="00367D04" w:rsidP="00344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09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1.Наявність стратегії  розвитку та системи планування діяльності закладу, </w:t>
            </w:r>
          </w:p>
          <w:p w:rsidR="00367D04" w:rsidRDefault="00367D04" w:rsidP="00344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1709E8">
              <w:rPr>
                <w:rFonts w:ascii="Times New Roman" w:hAnsi="Times New Roman" w:cs="Times New Roman"/>
                <w:b/>
                <w:sz w:val="28"/>
                <w:szCs w:val="28"/>
              </w:rPr>
              <w:t>моніторинг виконання поставлених цілей і завдань</w:t>
            </w:r>
          </w:p>
        </w:tc>
      </w:tr>
      <w:tr w:rsidR="00367D04" w:rsidTr="00344383">
        <w:trPr>
          <w:trHeight w:val="333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Створення робочої групи, написання наказу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237"/>
        </w:trPr>
        <w:tc>
          <w:tcPr>
            <w:tcW w:w="8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Опитування учасників освітнього процесу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300"/>
        </w:trPr>
        <w:tc>
          <w:tcPr>
            <w:tcW w:w="8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Спостереження за навчальними заняттями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протягомроку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285"/>
        </w:trPr>
        <w:tc>
          <w:tcPr>
            <w:tcW w:w="849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Вивчення документації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345"/>
        </w:trPr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Проведення педради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червень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510"/>
        </w:trPr>
        <w:tc>
          <w:tcPr>
            <w:tcW w:w="849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Написання наказу за підсумками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червень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15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1709E8" w:rsidRDefault="00367D04" w:rsidP="00344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09E8">
              <w:rPr>
                <w:rFonts w:ascii="Times New Roman" w:hAnsi="Times New Roman" w:cs="Times New Roman"/>
                <w:b/>
                <w:sz w:val="28"/>
                <w:szCs w:val="28"/>
              </w:rPr>
              <w:t>2.Формування відносин довіри, прозорості, дотримання етичних норм</w:t>
            </w:r>
          </w:p>
        </w:tc>
      </w:tr>
      <w:tr w:rsidR="00367D04" w:rsidTr="00344383">
        <w:trPr>
          <w:trHeight w:val="145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Нетрадиційна зустріч  «Налагодження психологічного клімату у закладі освіти та формування відносин довіри та конструктивної співпраці»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серпень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Підготовка тарифікаційних списків та навантаження на новий навчальний рік, проведення тарифікації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01.09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Розміщення інформації щодо особистого прийому, звернень учасників освітнього процесу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Оновлення інформаційних ресурсів закладу (інформаційні стенди, сайт закладу, сторінки у соціальних мережах)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вчителі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Надання допомоги вчителям у підготовці до та проведені занять, ведені документації тощо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листопад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Аналіз роботи вчителів, що атестуються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10.2026-03.2027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Атестаційна комісія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Надання допомоги вчителям щодо створення та презентації власних напрацювань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Співбесіда щодо комплектації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н.н.р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квітень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Співбесіда щодо навантаження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н.н.р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15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</w:p>
          <w:p w:rsidR="00367D04" w:rsidRPr="001709E8" w:rsidRDefault="00367D04" w:rsidP="00344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09E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3.Ефективність кадрової політики </w:t>
            </w:r>
          </w:p>
          <w:p w:rsidR="00367D04" w:rsidRDefault="00367D04" w:rsidP="003443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1709E8">
              <w:rPr>
                <w:rFonts w:ascii="Times New Roman" w:hAnsi="Times New Roman" w:cs="Times New Roman"/>
                <w:b/>
                <w:sz w:val="28"/>
                <w:szCs w:val="28"/>
              </w:rPr>
              <w:t>та забезпечення можливостей для професійного розвитку педагогічних працівників</w:t>
            </w:r>
          </w:p>
        </w:tc>
      </w:tr>
      <w:tr w:rsidR="00367D04" w:rsidTr="00344383">
        <w:trPr>
          <w:trHeight w:val="146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Співбесіди з новопризначеними вчителями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31.08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6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Співбесіда з учителями з питань чергової атестації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20.09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6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Діалог «Сертифікація вчителя - 2026»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6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Співбесіда з учителями щодо участі в професійних конкурсів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05.11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6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Опитування «Підвищення професійного рівня педагога»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грудень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6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Залучення вчителів до курсів,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вебінарів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щодо підвищення професійного рівня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6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Допомога в розміщенні авторських матеріалів на інтернет сайтах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 з НВР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145"/>
        </w:trPr>
        <w:tc>
          <w:tcPr>
            <w:tcW w:w="15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D04" w:rsidRPr="001709E8" w:rsidRDefault="00367D04" w:rsidP="0034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09E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4. Організація освітнього процесу, </w:t>
            </w:r>
          </w:p>
          <w:p w:rsidR="00367D04" w:rsidRPr="001709E8" w:rsidRDefault="00367D04" w:rsidP="0034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709E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прийняття управлінських рішень на основі конструктивної співпраці </w:t>
            </w:r>
          </w:p>
          <w:p w:rsidR="00367D04" w:rsidRDefault="00367D04" w:rsidP="00344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28"/>
                <w:szCs w:val="28"/>
              </w:rPr>
            </w:pPr>
            <w:r w:rsidRPr="001709E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учасників освітнього процесу, взаємодії закладу освіти з місцевою громадою</w:t>
            </w:r>
          </w:p>
        </w:tc>
      </w:tr>
      <w:tr w:rsidR="00367D04" w:rsidTr="00344383">
        <w:trPr>
          <w:trHeight w:val="79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Видати накази: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  призначення класних керівників,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завкабінетами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керівників гуртків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 підготовку школи до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н.н.р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організацію освітнього процесу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медичне обстеження учнів та працівників школи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призначення відповідальних за ОП, ПБ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організацію харчування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забезпечення пожежної безпеки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 підготовку спортивних споруд до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н.н.р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розподіл педагогічного навантаження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розподіл обов’язків між адміністрацією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серпень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79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обов’язки чергового вчителя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організацію методичної роботи</w:t>
            </w:r>
          </w:p>
          <w:p w:rsidR="00367D04" w:rsidRPr="00140002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створення атестаційної комісії  гімназії</w:t>
            </w:r>
          </w:p>
          <w:p w:rsidR="00367D04" w:rsidRPr="00140002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 організацію гарячого харчування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вересень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79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підготовкугімназії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роботи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осіньо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зимовий період </w:t>
            </w:r>
          </w:p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участь в предметних олімпіадах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 проведення конкурсу імені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Т.Шевченка</w:t>
            </w:r>
            <w:proofErr w:type="spellEnd"/>
          </w:p>
          <w:p w:rsidR="00367D04" w:rsidRPr="00140002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 проведення І-ІІ етапів конкурсу імені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П.Яцика</w:t>
            </w:r>
            <w:proofErr w:type="spellEnd"/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79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 підсумки проведення конкурсу імені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Т.Шевченка</w:t>
            </w:r>
            <w:proofErr w:type="spellEnd"/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проведення Тижня безпеки дорожнього руху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проведення Тижня доброчесності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проведення акції 16 днів проти насилля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листопад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79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 виконання Концепції національно-патріотичного виховання 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результати моніторингу навчальних досягнень учнів за І семестр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 виконання навчальних програм за І семестр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ведення електронних класних журналів</w:t>
            </w:r>
          </w:p>
          <w:p w:rsidR="00367D04" w:rsidRPr="00140002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запобігання травматизму під час зимових канікул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грудень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79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 введення дня ЦЗ</w:t>
            </w:r>
          </w:p>
          <w:p w:rsidR="00367D04" w:rsidRPr="00140002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вивчення системи роботи вчителів, що атестуються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січень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79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підготовку і проведення Шевченківського тижня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підсумки роботи щодо попередження та профілактики</w:t>
            </w:r>
          </w:p>
          <w:p w:rsidR="00367D04" w:rsidRPr="00140002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правопорушень, злочинності серед неповнолітніх 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лютий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79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підсумки атестації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підсумки перевірки класних журналів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березень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F65AC6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505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140002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підготовку і проведення ДПА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квітень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A020A1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79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запобігання травматизму під час літніх канікул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підсумки роботи з обдарованими учнями</w:t>
            </w:r>
          </w:p>
          <w:p w:rsidR="00367D04" w:rsidRPr="00140002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зарахування до 1 класу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A020A1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79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результати моніторингу за ІІ семестр, рік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виконання навчальних програм за ІІ семестр, рік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переведення учнів до наступних класів, нагородження Похвальним листом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випуск учнів 9 класу, нагородження свідоцтвом загального зразка та з відзнакою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 підготовку до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н.н.р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підсумки методичної роботи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 ведення класних журналів</w:t>
            </w:r>
          </w:p>
          <w:p w:rsidR="00367D04" w:rsidRDefault="00367D04" w:rsidP="00344383">
            <w:pPr>
              <w:spacing w:after="0" w:line="240" w:lineRule="auto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 результати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самооцінювання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 напрямом «Освітнє середовище»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25.06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A020A1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79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Розгляд пропозицій щодо особливостей діяльності закладу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н.н.р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червень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A020A1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79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Робота з вхідною і вихідною інформацією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A020A1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діловод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7D04" w:rsidTr="00344383">
        <w:trPr>
          <w:trHeight w:val="79"/>
        </w:trPr>
        <w:tc>
          <w:tcPr>
            <w:tcW w:w="8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Налагодження співпраці з громадськими організаціями, участь у спільних проєктах, заходах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Протягом року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Pr="00A020A1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D04" w:rsidRDefault="00367D04" w:rsidP="003443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67D04" w:rsidRDefault="00367D04" w:rsidP="00367D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D04" w:rsidRDefault="00367D04" w:rsidP="00367D04">
      <w:pPr>
        <w:spacing w:after="0" w:line="240" w:lineRule="auto"/>
        <w:rPr>
          <w:rFonts w:ascii="Times New Roman" w:hAnsi="Times New Roman" w:cs="Times New Roman"/>
          <w:b/>
          <w:color w:val="CC0066"/>
          <w:sz w:val="28"/>
          <w:szCs w:val="28"/>
        </w:rPr>
      </w:pPr>
    </w:p>
    <w:p w:rsidR="00367D04" w:rsidRDefault="00367D04" w:rsidP="00367D0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67D04" w:rsidRDefault="00367D04" w:rsidP="00367D04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13B9C" w:rsidRDefault="00613B9C"/>
    <w:sectPr w:rsidR="00613B9C" w:rsidSect="000947F9">
      <w:pgSz w:w="16838" w:h="11906" w:orient="landscape"/>
      <w:pgMar w:top="709" w:right="850" w:bottom="850" w:left="850" w:header="708" w:footer="708" w:gutter="0"/>
      <w:pgBorders w:display="firstPage"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04"/>
    <w:rsid w:val="00367D04"/>
    <w:rsid w:val="0061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F527"/>
  <w15:chartTrackingRefBased/>
  <w15:docId w15:val="{B787BEDA-BF0A-4708-99B8-332D4C46C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7D04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67D04"/>
    <w:pPr>
      <w:suppressAutoHyphens/>
      <w:ind w:left="708"/>
    </w:pPr>
    <w:rPr>
      <w:rFonts w:ascii="Calibri" w:eastAsia="Calibri" w:hAnsi="Calibri" w:cs="Tahoma"/>
      <w:lang w:eastAsia="ru-RU"/>
    </w:rPr>
  </w:style>
  <w:style w:type="paragraph" w:styleId="a4">
    <w:name w:val="Normal (Web)"/>
    <w:basedOn w:val="a"/>
    <w:qFormat/>
    <w:rsid w:val="00367D04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12778</Words>
  <Characters>7285</Characters>
  <Application>Microsoft Office Word</Application>
  <DocSecurity>0</DocSecurity>
  <Lines>60</Lines>
  <Paragraphs>40</Paragraphs>
  <ScaleCrop>false</ScaleCrop>
  <Company>SPecialiST RePack</Company>
  <LinksUpToDate>false</LinksUpToDate>
  <CharactersWithSpaces>20023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 Кіт</dc:creator>
  <cp:keywords/>
  <dc:description/>
  <cp:lastModifiedBy>Михайло Кіт</cp:lastModifiedBy>
  <cp:revision>2</cp:revision>
  <dcterms:created xsi:type="dcterms:W3CDTF">2026-10-19T08:19:00Z</dcterms:created>
  <dcterms:modified xsi:type="dcterms:W3CDTF">2026-10-19T08:33:00Z</dcterms:modified>
</cp:coreProperties>
</file>